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A0" w:rsidRPr="009A3BA0" w:rsidRDefault="009A3BA0" w:rsidP="009A3BA0">
      <w:pPr>
        <w:pBdr>
          <w:bottom w:val="single" w:sz="6" w:space="1" w:color="auto"/>
        </w:pBdr>
        <w:spacing w:after="0" w:line="240" w:lineRule="auto"/>
        <w:jc w:val="center"/>
        <w:rPr>
          <w:rFonts w:ascii="Arial" w:eastAsia="Times New Roman" w:hAnsi="Arial" w:cs="Arial"/>
          <w:vanish/>
          <w:sz w:val="16"/>
          <w:szCs w:val="16"/>
        </w:rPr>
      </w:pPr>
      <w:r w:rsidRPr="009A3BA0">
        <w:rPr>
          <w:rFonts w:ascii="Arial" w:eastAsia="Times New Roman" w:hAnsi="Arial" w:cs="Arial"/>
          <w:vanish/>
          <w:sz w:val="16"/>
          <w:szCs w:val="16"/>
        </w:rPr>
        <w:t>Начало формы</w:t>
      </w:r>
    </w:p>
    <w:p w:rsidR="009A3BA0" w:rsidRPr="009A3BA0" w:rsidRDefault="009A3BA0" w:rsidP="009A3B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3BA0">
        <w:rPr>
          <w:rFonts w:ascii="Times New Roman" w:eastAsia="Times New Roman" w:hAnsi="Times New Roman" w:cs="Times New Roman"/>
          <w:b/>
          <w:bCs/>
          <w:kern w:val="36"/>
          <w:sz w:val="48"/>
          <w:szCs w:val="48"/>
        </w:rPr>
        <w:t>Сок или нектар? (польза и вред сока)</w:t>
      </w:r>
    </w:p>
    <w:p w:rsidR="009A3BA0" w:rsidRPr="009A3BA0" w:rsidRDefault="009A3BA0" w:rsidP="009A3B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95650" cy="2400300"/>
            <wp:effectExtent l="19050" t="0" r="0" b="0"/>
            <wp:docPr id="1" name="Рисунок 1" descr="Сок или нект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к или нектар?"/>
                    <pic:cNvPicPr>
                      <a:picLocks noChangeAspect="1" noChangeArrowheads="1"/>
                    </pic:cNvPicPr>
                  </pic:nvPicPr>
                  <pic:blipFill>
                    <a:blip r:embed="rId5"/>
                    <a:srcRect/>
                    <a:stretch>
                      <a:fillRect/>
                    </a:stretch>
                  </pic:blipFill>
                  <pic:spPr bwMode="auto">
                    <a:xfrm>
                      <a:off x="0" y="0"/>
                      <a:ext cx="3295650" cy="2400300"/>
                    </a:xfrm>
                    <a:prstGeom prst="rect">
                      <a:avLst/>
                    </a:prstGeom>
                    <a:noFill/>
                    <a:ln w="9525">
                      <a:noFill/>
                      <a:miter lim="800000"/>
                      <a:headEnd/>
                      <a:tailEnd/>
                    </a:ln>
                  </pic:spPr>
                </pic:pic>
              </a:graphicData>
            </a:graphic>
          </wp:inline>
        </w:drawing>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Раньше мы принимали за сок любой напиток на основе ягод и фруктов. Даже тот, в котором натуральная основа составляла лишь несколько процентов. Теперь наши интересы потребителей защищает новый ГОСТ. Так что мы пьем?</w:t>
      </w:r>
    </w:p>
    <w:p w:rsidR="009A3BA0" w:rsidRPr="009A3BA0" w:rsidRDefault="009A3BA0" w:rsidP="009A3BA0">
      <w:pPr>
        <w:spacing w:before="100" w:beforeAutospacing="1" w:after="100" w:afterAutospacing="1" w:line="240" w:lineRule="auto"/>
        <w:outlineLvl w:val="1"/>
        <w:rPr>
          <w:rFonts w:ascii="Times New Roman" w:eastAsia="Times New Roman" w:hAnsi="Times New Roman" w:cs="Times New Roman"/>
          <w:b/>
          <w:bCs/>
          <w:sz w:val="36"/>
          <w:szCs w:val="36"/>
        </w:rPr>
      </w:pPr>
      <w:r w:rsidRPr="009A3BA0">
        <w:rPr>
          <w:rFonts w:ascii="Times New Roman" w:eastAsia="Times New Roman" w:hAnsi="Times New Roman" w:cs="Times New Roman"/>
          <w:b/>
          <w:bCs/>
          <w:sz w:val="36"/>
          <w:szCs w:val="36"/>
        </w:rPr>
        <w:t>Вкусно и полезно!</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Удивительно быстро привыкли мы к сокам в маленьких удобных упаковках и начали забывать, какими они были в больших трехлитровых банках</w:t>
      </w:r>
      <w:proofErr w:type="gramStart"/>
      <w:r w:rsidRPr="009A3BA0">
        <w:rPr>
          <w:rFonts w:ascii="Times New Roman" w:eastAsia="Times New Roman" w:hAnsi="Times New Roman" w:cs="Times New Roman"/>
          <w:sz w:val="24"/>
          <w:szCs w:val="24"/>
        </w:rPr>
        <w:t xml:space="preserve"> А</w:t>
      </w:r>
      <w:proofErr w:type="gramEnd"/>
      <w:r w:rsidRPr="009A3BA0">
        <w:rPr>
          <w:rFonts w:ascii="Times New Roman" w:eastAsia="Times New Roman" w:hAnsi="Times New Roman" w:cs="Times New Roman"/>
          <w:sz w:val="24"/>
          <w:szCs w:val="24"/>
        </w:rPr>
        <w:t xml:space="preserve"> были они, вообще говоря, более полезными, чем многие нынешние соковые новшества. </w:t>
      </w:r>
      <w:proofErr w:type="spellStart"/>
      <w:r w:rsidRPr="009A3BA0">
        <w:rPr>
          <w:rFonts w:ascii="Times New Roman" w:eastAsia="Times New Roman" w:hAnsi="Times New Roman" w:cs="Times New Roman"/>
          <w:sz w:val="24"/>
          <w:szCs w:val="24"/>
        </w:rPr>
        <w:t>Но</w:t>
      </w:r>
      <w:proofErr w:type="gramStart"/>
      <w:r w:rsidRPr="009A3BA0">
        <w:rPr>
          <w:rFonts w:ascii="Times New Roman" w:eastAsia="Times New Roman" w:hAnsi="Times New Roman" w:cs="Times New Roman"/>
          <w:sz w:val="24"/>
          <w:szCs w:val="24"/>
        </w:rPr>
        <w:t>,т</w:t>
      </w:r>
      <w:proofErr w:type="gramEnd"/>
      <w:r w:rsidRPr="009A3BA0">
        <w:rPr>
          <w:rFonts w:ascii="Times New Roman" w:eastAsia="Times New Roman" w:hAnsi="Times New Roman" w:cs="Times New Roman"/>
          <w:sz w:val="24"/>
          <w:szCs w:val="24"/>
        </w:rPr>
        <w:t>ем</w:t>
      </w:r>
      <w:proofErr w:type="spellEnd"/>
      <w:r w:rsidRPr="009A3BA0">
        <w:rPr>
          <w:rFonts w:ascii="Times New Roman" w:eastAsia="Times New Roman" w:hAnsi="Times New Roman" w:cs="Times New Roman"/>
          <w:sz w:val="24"/>
          <w:szCs w:val="24"/>
        </w:rPr>
        <w:t xml:space="preserve"> не менее, новинки в пакетах понравились. Особенно часто соки покупают детям. Многие, наверное, обратили внимание, что их в основном выпускают солидные молочные комбинаты - Останкинский, </w:t>
      </w:r>
      <w:proofErr w:type="spellStart"/>
      <w:r w:rsidRPr="009A3BA0">
        <w:rPr>
          <w:rFonts w:ascii="Times New Roman" w:eastAsia="Times New Roman" w:hAnsi="Times New Roman" w:cs="Times New Roman"/>
          <w:sz w:val="24"/>
          <w:szCs w:val="24"/>
        </w:rPr>
        <w:t>Очаковский</w:t>
      </w:r>
      <w:proofErr w:type="spellEnd"/>
      <w:r w:rsidRPr="009A3BA0">
        <w:rPr>
          <w:rFonts w:ascii="Times New Roman" w:eastAsia="Times New Roman" w:hAnsi="Times New Roman" w:cs="Times New Roman"/>
          <w:sz w:val="24"/>
          <w:szCs w:val="24"/>
        </w:rPr>
        <w:t xml:space="preserve">, Раменский, </w:t>
      </w:r>
      <w:proofErr w:type="spellStart"/>
      <w:r w:rsidRPr="009A3BA0">
        <w:rPr>
          <w:rFonts w:ascii="Times New Roman" w:eastAsia="Times New Roman" w:hAnsi="Times New Roman" w:cs="Times New Roman"/>
          <w:sz w:val="24"/>
          <w:szCs w:val="24"/>
        </w:rPr>
        <w:t>Лианозовский</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Вимм-Билль-Данн</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Черкизовский</w:t>
      </w:r>
      <w:proofErr w:type="spellEnd"/>
      <w:r w:rsidRPr="009A3BA0">
        <w:rPr>
          <w:rFonts w:ascii="Times New Roman" w:eastAsia="Times New Roman" w:hAnsi="Times New Roman" w:cs="Times New Roman"/>
          <w:sz w:val="24"/>
          <w:szCs w:val="24"/>
        </w:rPr>
        <w:t>. Может, еще и поэтому сокам в маленьких и больших коробочках доверяют. Иногда спрашивают: какие соки лучше - московские или "из провинции"? "</w:t>
      </w:r>
      <w:proofErr w:type="gramStart"/>
      <w:r w:rsidRPr="009A3BA0">
        <w:rPr>
          <w:rFonts w:ascii="Times New Roman" w:eastAsia="Times New Roman" w:hAnsi="Times New Roman" w:cs="Times New Roman"/>
          <w:sz w:val="24"/>
          <w:szCs w:val="24"/>
        </w:rPr>
        <w:t>Провинциальные</w:t>
      </w:r>
      <w:proofErr w:type="gramEnd"/>
      <w:r w:rsidRPr="009A3BA0">
        <w:rPr>
          <w:rFonts w:ascii="Times New Roman" w:eastAsia="Times New Roman" w:hAnsi="Times New Roman" w:cs="Times New Roman"/>
          <w:sz w:val="24"/>
          <w:szCs w:val="24"/>
        </w:rPr>
        <w:t xml:space="preserve">' иногда обгоняют такую же продукцию, которая производится в Москве или завозится по импорту. В регионах производители работают в основном на местном сырье, что, конечно же, не является минусом. Наоборот, здесь больше гарантии "натуральности" продукции. Крупные же предприятия значительную ее часть выпускают из импортных концентратов, </w:t>
      </w:r>
      <w:proofErr w:type="gramStart"/>
      <w:r w:rsidRPr="009A3BA0">
        <w:rPr>
          <w:rFonts w:ascii="Times New Roman" w:eastAsia="Times New Roman" w:hAnsi="Times New Roman" w:cs="Times New Roman"/>
          <w:sz w:val="24"/>
          <w:szCs w:val="24"/>
        </w:rPr>
        <w:t>ч</w:t>
      </w:r>
      <w:proofErr w:type="gramEnd"/>
      <w:r w:rsidRPr="009A3BA0">
        <w:rPr>
          <w:rFonts w:ascii="Times New Roman" w:eastAsia="Times New Roman" w:hAnsi="Times New Roman" w:cs="Times New Roman"/>
          <w:sz w:val="24"/>
          <w:szCs w:val="24"/>
        </w:rPr>
        <w:t xml:space="preserve"> то для них очень удобно. Удобно это и нам, покупателям, - такие соки хранятся очень долго. Но длительный срок хранения далеко не лучший показатель качества.</w:t>
      </w:r>
    </w:p>
    <w:p w:rsidR="009A3BA0" w:rsidRPr="009A3BA0" w:rsidRDefault="009A3BA0" w:rsidP="009A3BA0">
      <w:pPr>
        <w:spacing w:before="100" w:beforeAutospacing="1" w:after="100" w:afterAutospacing="1" w:line="240" w:lineRule="auto"/>
        <w:outlineLvl w:val="1"/>
        <w:rPr>
          <w:rFonts w:ascii="Times New Roman" w:eastAsia="Times New Roman" w:hAnsi="Times New Roman" w:cs="Times New Roman"/>
          <w:b/>
          <w:bCs/>
          <w:sz w:val="36"/>
          <w:szCs w:val="36"/>
        </w:rPr>
      </w:pPr>
      <w:r w:rsidRPr="009A3BA0">
        <w:rPr>
          <w:rFonts w:ascii="Times New Roman" w:eastAsia="Times New Roman" w:hAnsi="Times New Roman" w:cs="Times New Roman"/>
          <w:b/>
          <w:bCs/>
          <w:sz w:val="36"/>
          <w:szCs w:val="36"/>
        </w:rPr>
        <w:t>СКОЛЬКО СОКА... В СОКЕ?</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Потребление соков в России составляет в среднем около 4 л на человека в год. Но 22,4% населения не пьют их вообще. Для сравнения: в Германии среднее потребление соков на </w:t>
      </w:r>
      <w:proofErr w:type="gramStart"/>
      <w:r w:rsidRPr="009A3BA0">
        <w:rPr>
          <w:rFonts w:ascii="Times New Roman" w:eastAsia="Times New Roman" w:hAnsi="Times New Roman" w:cs="Times New Roman"/>
          <w:sz w:val="24"/>
          <w:szCs w:val="24"/>
        </w:rPr>
        <w:t>одного человека составляет</w:t>
      </w:r>
      <w:proofErr w:type="gramEnd"/>
      <w:r w:rsidRPr="009A3BA0">
        <w:rPr>
          <w:rFonts w:ascii="Times New Roman" w:eastAsia="Times New Roman" w:hAnsi="Times New Roman" w:cs="Times New Roman"/>
          <w:sz w:val="24"/>
          <w:szCs w:val="24"/>
        </w:rPr>
        <w:t xml:space="preserve"> около 42 литров в год, в Австрии - около 30, в Англии -19 литров.</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Если внимательно разглядеть этикетки выставленных на витрине одинаковых по объему и по цене упаковок с изображением разных фруктов и ягод, то можно обнаружить, что в них находятся разные продукты - соки, нектары, напитки, морсы. Для покупателя же, выходит, все это соки. </w:t>
      </w:r>
      <w:proofErr w:type="gramStart"/>
      <w:r w:rsidRPr="009A3BA0">
        <w:rPr>
          <w:rFonts w:ascii="Times New Roman" w:eastAsia="Times New Roman" w:hAnsi="Times New Roman" w:cs="Times New Roman"/>
          <w:sz w:val="24"/>
          <w:szCs w:val="24"/>
        </w:rPr>
        <w:t>Логика</w:t>
      </w:r>
      <w:proofErr w:type="gramEnd"/>
      <w:r w:rsidRPr="009A3BA0">
        <w:rPr>
          <w:rFonts w:ascii="Times New Roman" w:eastAsia="Times New Roman" w:hAnsi="Times New Roman" w:cs="Times New Roman"/>
          <w:sz w:val="24"/>
          <w:szCs w:val="24"/>
        </w:rPr>
        <w:t xml:space="preserve"> простая - </w:t>
      </w:r>
      <w:proofErr w:type="gramStart"/>
      <w:r w:rsidRPr="009A3BA0">
        <w:rPr>
          <w:rFonts w:ascii="Times New Roman" w:eastAsia="Times New Roman" w:hAnsi="Times New Roman" w:cs="Times New Roman"/>
          <w:sz w:val="24"/>
          <w:szCs w:val="24"/>
        </w:rPr>
        <w:t>какой</w:t>
      </w:r>
      <w:proofErr w:type="gramEnd"/>
      <w:r w:rsidRPr="009A3BA0">
        <w:rPr>
          <w:rFonts w:ascii="Times New Roman" w:eastAsia="Times New Roman" w:hAnsi="Times New Roman" w:cs="Times New Roman"/>
          <w:sz w:val="24"/>
          <w:szCs w:val="24"/>
        </w:rPr>
        <w:t xml:space="preserve"> фрукт изображен, такой и сок. Производитель учитывает неграмотность потребителя и охотно рисует апельсин там, где </w:t>
      </w:r>
      <w:proofErr w:type="spellStart"/>
      <w:r w:rsidRPr="009A3BA0">
        <w:rPr>
          <w:rFonts w:ascii="Times New Roman" w:eastAsia="Times New Roman" w:hAnsi="Times New Roman" w:cs="Times New Roman"/>
          <w:sz w:val="24"/>
          <w:szCs w:val="24"/>
        </w:rPr>
        <w:t>со</w:t>
      </w:r>
      <w:proofErr w:type="gramStart"/>
      <w:r w:rsidRPr="009A3BA0">
        <w:rPr>
          <w:rFonts w:ascii="Times New Roman" w:eastAsia="Times New Roman" w:hAnsi="Times New Roman" w:cs="Times New Roman"/>
          <w:sz w:val="24"/>
          <w:szCs w:val="24"/>
        </w:rPr>
        <w:t>l</w:t>
      </w:r>
      <w:proofErr w:type="gramEnd"/>
      <w:r w:rsidRPr="009A3BA0">
        <w:rPr>
          <w:rFonts w:ascii="Times New Roman" w:eastAsia="Times New Roman" w:hAnsi="Times New Roman" w:cs="Times New Roman"/>
          <w:sz w:val="24"/>
          <w:szCs w:val="24"/>
        </w:rPr>
        <w:t>ержание</w:t>
      </w:r>
      <w:proofErr w:type="spellEnd"/>
      <w:r w:rsidRPr="009A3BA0">
        <w:rPr>
          <w:rFonts w:ascii="Times New Roman" w:eastAsia="Times New Roman" w:hAnsi="Times New Roman" w:cs="Times New Roman"/>
          <w:sz w:val="24"/>
          <w:szCs w:val="24"/>
        </w:rPr>
        <w:t xml:space="preserve"> </w:t>
      </w:r>
      <w:r w:rsidRPr="009A3BA0">
        <w:rPr>
          <w:rFonts w:ascii="Times New Roman" w:eastAsia="Times New Roman" w:hAnsi="Times New Roman" w:cs="Times New Roman"/>
          <w:sz w:val="24"/>
          <w:szCs w:val="24"/>
        </w:rPr>
        <w:lastRenderedPageBreak/>
        <w:t xml:space="preserve">апельсинового сока всего-то 10%. А остальное - вода, сахар и еще, например, лимонная кислота... Не нужно удивляться, если на стопроцентном соке будет написано: концентрат </w:t>
      </w:r>
      <w:proofErr w:type="spellStart"/>
      <w:r w:rsidRPr="009A3BA0">
        <w:rPr>
          <w:rFonts w:ascii="Times New Roman" w:eastAsia="Times New Roman" w:hAnsi="Times New Roman" w:cs="Times New Roman"/>
          <w:sz w:val="24"/>
          <w:szCs w:val="24"/>
        </w:rPr>
        <w:t>сока</w:t>
      </w:r>
      <w:proofErr w:type="gramStart"/>
      <w:r w:rsidRPr="009A3BA0">
        <w:rPr>
          <w:rFonts w:ascii="Times New Roman" w:eastAsia="Times New Roman" w:hAnsi="Times New Roman" w:cs="Times New Roman"/>
          <w:sz w:val="24"/>
          <w:szCs w:val="24"/>
        </w:rPr>
        <w:t>,в</w:t>
      </w:r>
      <w:proofErr w:type="gramEnd"/>
      <w:r w:rsidRPr="009A3BA0">
        <w:rPr>
          <w:rFonts w:ascii="Times New Roman" w:eastAsia="Times New Roman" w:hAnsi="Times New Roman" w:cs="Times New Roman"/>
          <w:sz w:val="24"/>
          <w:szCs w:val="24"/>
        </w:rPr>
        <w:t>ода</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Свежевыжатые</w:t>
      </w:r>
      <w:proofErr w:type="spellEnd"/>
      <w:r w:rsidRPr="009A3BA0">
        <w:rPr>
          <w:rFonts w:ascii="Times New Roman" w:eastAsia="Times New Roman" w:hAnsi="Times New Roman" w:cs="Times New Roman"/>
          <w:sz w:val="24"/>
          <w:szCs w:val="24"/>
        </w:rPr>
        <w:t xml:space="preserve"> соки во всем мире считаются самыми дорогими, у нас в продаже их очень мало. Они, как правило, хранятся </w:t>
      </w:r>
      <w:proofErr w:type="gramStart"/>
      <w:r w:rsidRPr="009A3BA0">
        <w:rPr>
          <w:rFonts w:ascii="Times New Roman" w:eastAsia="Times New Roman" w:hAnsi="Times New Roman" w:cs="Times New Roman"/>
          <w:sz w:val="24"/>
          <w:szCs w:val="24"/>
        </w:rPr>
        <w:t>охлажденными</w:t>
      </w:r>
      <w:proofErr w:type="gramEnd"/>
      <w:r w:rsidRPr="009A3BA0">
        <w:rPr>
          <w:rFonts w:ascii="Times New Roman" w:eastAsia="Times New Roman" w:hAnsi="Times New Roman" w:cs="Times New Roman"/>
          <w:sz w:val="24"/>
          <w:szCs w:val="24"/>
        </w:rPr>
        <w:t xml:space="preserve"> не более 10 дней, поэтому большинство соков готовят из концентратов.</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Любой </w:t>
      </w:r>
      <w:proofErr w:type="spellStart"/>
      <w:r w:rsidRPr="009A3BA0">
        <w:rPr>
          <w:rFonts w:ascii="Times New Roman" w:eastAsia="Times New Roman" w:hAnsi="Times New Roman" w:cs="Times New Roman"/>
          <w:sz w:val="24"/>
          <w:szCs w:val="24"/>
        </w:rPr>
        <w:t>свежевыжатый</w:t>
      </w:r>
      <w:proofErr w:type="spellEnd"/>
      <w:r w:rsidRPr="009A3BA0">
        <w:rPr>
          <w:rFonts w:ascii="Times New Roman" w:eastAsia="Times New Roman" w:hAnsi="Times New Roman" w:cs="Times New Roman"/>
          <w:sz w:val="24"/>
          <w:szCs w:val="24"/>
        </w:rPr>
        <w:t xml:space="preserve"> сок на 80-90% состоит из воды, в которой растворены питательные вещества и микроэлементы. Воду удаляют и получают концентрированный сок. В любой момент его можно восстановить, добавив первоначальное количество воды. Обычно специалисты говорят, что по своим качествам такой сок не уступает </w:t>
      </w:r>
      <w:proofErr w:type="gramStart"/>
      <w:r w:rsidRPr="009A3BA0">
        <w:rPr>
          <w:rFonts w:ascii="Times New Roman" w:eastAsia="Times New Roman" w:hAnsi="Times New Roman" w:cs="Times New Roman"/>
          <w:sz w:val="24"/>
          <w:szCs w:val="24"/>
        </w:rPr>
        <w:t>свежеприготовленному</w:t>
      </w:r>
      <w:proofErr w:type="gramEnd"/>
      <w:r w:rsidRPr="009A3BA0">
        <w:rPr>
          <w:rFonts w:ascii="Times New Roman" w:eastAsia="Times New Roman" w:hAnsi="Times New Roman" w:cs="Times New Roman"/>
          <w:sz w:val="24"/>
          <w:szCs w:val="24"/>
        </w:rPr>
        <w:t>, но это, разумеется, не так.</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Кроме того, как известно, есть соки осветленные (без мякоти) и с мякотью. Количество витаминов и минеральных компонентов в них одинаковое, но в соках с мякотью больше так называемых "балластных веществ", например клетчатки, которая нормализует деятельность желудочно-кишечного тракта и улучшает желчеотделение.</w:t>
      </w:r>
    </w:p>
    <w:p w:rsidR="009A3BA0" w:rsidRPr="009A3BA0" w:rsidRDefault="009A3BA0" w:rsidP="009A3BA0">
      <w:pPr>
        <w:spacing w:before="100" w:beforeAutospacing="1" w:after="100" w:afterAutospacing="1" w:line="240" w:lineRule="auto"/>
        <w:outlineLvl w:val="1"/>
        <w:rPr>
          <w:rFonts w:ascii="Times New Roman" w:eastAsia="Times New Roman" w:hAnsi="Times New Roman" w:cs="Times New Roman"/>
          <w:b/>
          <w:bCs/>
          <w:sz w:val="36"/>
          <w:szCs w:val="36"/>
        </w:rPr>
      </w:pPr>
      <w:r w:rsidRPr="009A3BA0">
        <w:rPr>
          <w:rFonts w:ascii="Times New Roman" w:eastAsia="Times New Roman" w:hAnsi="Times New Roman" w:cs="Times New Roman"/>
          <w:b/>
          <w:bCs/>
          <w:sz w:val="36"/>
          <w:szCs w:val="36"/>
        </w:rPr>
        <w:t xml:space="preserve">С НОВЫМ </w:t>
      </w:r>
      <w:proofErr w:type="spellStart"/>
      <w:r w:rsidRPr="009A3BA0">
        <w:rPr>
          <w:rFonts w:ascii="Times New Roman" w:eastAsia="Times New Roman" w:hAnsi="Times New Roman" w:cs="Times New Roman"/>
          <w:b/>
          <w:bCs/>
          <w:sz w:val="36"/>
          <w:szCs w:val="36"/>
        </w:rPr>
        <w:t>ГОСТом</w:t>
      </w:r>
      <w:proofErr w:type="spellEnd"/>
      <w:r w:rsidRPr="009A3BA0">
        <w:rPr>
          <w:rFonts w:ascii="Times New Roman" w:eastAsia="Times New Roman" w:hAnsi="Times New Roman" w:cs="Times New Roman"/>
          <w:b/>
          <w:bCs/>
          <w:sz w:val="36"/>
          <w:szCs w:val="36"/>
        </w:rPr>
        <w:t>!</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До 2000 года натуральность соков определялась </w:t>
      </w:r>
      <w:proofErr w:type="spellStart"/>
      <w:r w:rsidRPr="009A3BA0">
        <w:rPr>
          <w:rFonts w:ascii="Times New Roman" w:eastAsia="Times New Roman" w:hAnsi="Times New Roman" w:cs="Times New Roman"/>
          <w:sz w:val="24"/>
          <w:szCs w:val="24"/>
        </w:rPr>
        <w:t>по-старинке</w:t>
      </w:r>
      <w:proofErr w:type="spellEnd"/>
      <w:r w:rsidRPr="009A3BA0">
        <w:rPr>
          <w:rFonts w:ascii="Times New Roman" w:eastAsia="Times New Roman" w:hAnsi="Times New Roman" w:cs="Times New Roman"/>
          <w:sz w:val="24"/>
          <w:szCs w:val="24"/>
        </w:rPr>
        <w:t xml:space="preserve">, на вкус, цвет и запах. Что касается соотношения компонентов, до этого дело дошло только сейчас. Новый ГОСТ уже разработан, он называется "Соки, нектары и </w:t>
      </w:r>
      <w:proofErr w:type="spellStart"/>
      <w:r w:rsidRPr="009A3BA0">
        <w:rPr>
          <w:rFonts w:ascii="Times New Roman" w:eastAsia="Times New Roman" w:hAnsi="Times New Roman" w:cs="Times New Roman"/>
          <w:sz w:val="24"/>
          <w:szCs w:val="24"/>
        </w:rPr>
        <w:t>сокосодержагцие</w:t>
      </w:r>
      <w:proofErr w:type="spellEnd"/>
      <w:r w:rsidRPr="009A3BA0">
        <w:rPr>
          <w:rFonts w:ascii="Times New Roman" w:eastAsia="Times New Roman" w:hAnsi="Times New Roman" w:cs="Times New Roman"/>
          <w:sz w:val="24"/>
          <w:szCs w:val="24"/>
        </w:rPr>
        <w:t xml:space="preserve"> напитки. Определения и термины". С 1 января 2001 года на прилавках не должно быть ни одной упаковки этих продуктов без детального указания их состава. Мы за свои десять или более рублей, конечно же, хотим получить не только вкусный, но и полезный сок.</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В </w:t>
      </w:r>
      <w:proofErr w:type="spellStart"/>
      <w:r w:rsidRPr="009A3BA0">
        <w:rPr>
          <w:rFonts w:ascii="Times New Roman" w:eastAsia="Times New Roman" w:hAnsi="Times New Roman" w:cs="Times New Roman"/>
          <w:sz w:val="24"/>
          <w:szCs w:val="24"/>
        </w:rPr>
        <w:t>ГОСТе</w:t>
      </w:r>
      <w:proofErr w:type="spellEnd"/>
      <w:r w:rsidRPr="009A3BA0">
        <w:rPr>
          <w:rFonts w:ascii="Times New Roman" w:eastAsia="Times New Roman" w:hAnsi="Times New Roman" w:cs="Times New Roman"/>
          <w:sz w:val="24"/>
          <w:szCs w:val="24"/>
        </w:rPr>
        <w:t xml:space="preserve"> есть очень важный пункт, который гласит, что натуральные соки не должны содержать консервантов, красителей, искусственных </w:t>
      </w:r>
      <w:proofErr w:type="spellStart"/>
      <w:r w:rsidRPr="009A3BA0">
        <w:rPr>
          <w:rFonts w:ascii="Times New Roman" w:eastAsia="Times New Roman" w:hAnsi="Times New Roman" w:cs="Times New Roman"/>
          <w:sz w:val="24"/>
          <w:szCs w:val="24"/>
        </w:rPr>
        <w:t>ароматизаторов</w:t>
      </w:r>
      <w:proofErr w:type="spellEnd"/>
      <w:r w:rsidRPr="009A3BA0">
        <w:rPr>
          <w:rFonts w:ascii="Times New Roman" w:eastAsia="Times New Roman" w:hAnsi="Times New Roman" w:cs="Times New Roman"/>
          <w:sz w:val="24"/>
          <w:szCs w:val="24"/>
        </w:rPr>
        <w:t>. Добавляются лишь натуральные ароматические вещества, полученные из фруктов. Очень важна и доля натурального сока в купленной упаковке, чтобы знать, пьешь ты полезный во всех отношениях сок или просто утоляешь жажду. А вот в нектары и напитки добавлять красители, химические консерванты можно.</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В европейских странах аналогичный стандарт разработан еще в 1993 году, и ряд наших добропорядочных производителей учитывают его, соответствующим образом маркируя свою продукцию. Остается только смотреть в оба. Итак, разберемся, где сок, а где нет.</w:t>
      </w:r>
    </w:p>
    <w:p w:rsidR="009A3BA0" w:rsidRPr="009A3BA0" w:rsidRDefault="009A3BA0" w:rsidP="009A3BA0">
      <w:pPr>
        <w:spacing w:before="100" w:beforeAutospacing="1" w:after="100" w:afterAutospacing="1" w:line="240" w:lineRule="auto"/>
        <w:outlineLvl w:val="1"/>
        <w:rPr>
          <w:rFonts w:ascii="Times New Roman" w:eastAsia="Times New Roman" w:hAnsi="Times New Roman" w:cs="Times New Roman"/>
          <w:b/>
          <w:bCs/>
          <w:sz w:val="36"/>
          <w:szCs w:val="36"/>
        </w:rPr>
      </w:pPr>
      <w:r w:rsidRPr="009A3BA0">
        <w:rPr>
          <w:rFonts w:ascii="Times New Roman" w:eastAsia="Times New Roman" w:hAnsi="Times New Roman" w:cs="Times New Roman"/>
          <w:b/>
          <w:bCs/>
          <w:sz w:val="36"/>
          <w:szCs w:val="36"/>
        </w:rPr>
        <w:t>СОКИ</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Старый ГОСТ был несовершенен, но зато он был ориентирован на стопроцентные соки так называемого прямого отжима, каковыми они и являлись. Сейчас соков прямого отжима производится мало, они слишком недолговечны. Основную массу составляют соки, восстановленные из концентрата. Значит, на упаковке стопроцентного сока надо искать соответствующие надписи типа "прямой отжим" или "</w:t>
      </w:r>
      <w:proofErr w:type="spellStart"/>
      <w:r w:rsidRPr="009A3BA0">
        <w:rPr>
          <w:rFonts w:ascii="Times New Roman" w:eastAsia="Times New Roman" w:hAnsi="Times New Roman" w:cs="Times New Roman"/>
          <w:sz w:val="24"/>
          <w:szCs w:val="24"/>
        </w:rPr>
        <w:t>во</w:t>
      </w:r>
      <w:proofErr w:type="gramStart"/>
      <w:r w:rsidRPr="009A3BA0">
        <w:rPr>
          <w:rFonts w:ascii="Times New Roman" w:eastAsia="Times New Roman" w:hAnsi="Times New Roman" w:cs="Times New Roman"/>
          <w:sz w:val="24"/>
          <w:szCs w:val="24"/>
        </w:rPr>
        <w:t>с</w:t>
      </w:r>
      <w:proofErr w:type="spellEnd"/>
      <w:r w:rsidRPr="009A3BA0">
        <w:rPr>
          <w:rFonts w:ascii="Times New Roman" w:eastAsia="Times New Roman" w:hAnsi="Times New Roman" w:cs="Times New Roman"/>
          <w:sz w:val="24"/>
          <w:szCs w:val="24"/>
        </w:rPr>
        <w:t>-</w:t>
      </w:r>
      <w:proofErr w:type="gram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становленный</w:t>
      </w:r>
      <w:proofErr w:type="spellEnd"/>
      <w:r w:rsidRPr="009A3BA0">
        <w:rPr>
          <w:rFonts w:ascii="Times New Roman" w:eastAsia="Times New Roman" w:hAnsi="Times New Roman" w:cs="Times New Roman"/>
          <w:sz w:val="24"/>
          <w:szCs w:val="24"/>
        </w:rPr>
        <w:t xml:space="preserve">" . Кроме того, настоящий сок может быть осветленным или </w:t>
      </w:r>
      <w:proofErr w:type="spellStart"/>
      <w:r w:rsidRPr="009A3BA0">
        <w:rPr>
          <w:rFonts w:ascii="Times New Roman" w:eastAsia="Times New Roman" w:hAnsi="Times New Roman" w:cs="Times New Roman"/>
          <w:sz w:val="24"/>
          <w:szCs w:val="24"/>
        </w:rPr>
        <w:t>неосветленным</w:t>
      </w:r>
      <w:proofErr w:type="spellEnd"/>
      <w:r w:rsidRPr="009A3BA0">
        <w:rPr>
          <w:rFonts w:ascii="Times New Roman" w:eastAsia="Times New Roman" w:hAnsi="Times New Roman" w:cs="Times New Roman"/>
          <w:sz w:val="24"/>
          <w:szCs w:val="24"/>
        </w:rPr>
        <w:t xml:space="preserve">, о чем также должна быть пометка. В соки допускается добавка аскорбиновой кислоты - это хороший антиокислитель сахара и натуральных ароматических веществ. Если пометки об </w:t>
      </w:r>
      <w:proofErr w:type="spellStart"/>
      <w:r w:rsidRPr="009A3BA0">
        <w:rPr>
          <w:rFonts w:ascii="Times New Roman" w:eastAsia="Times New Roman" w:hAnsi="Times New Roman" w:cs="Times New Roman"/>
          <w:sz w:val="24"/>
          <w:szCs w:val="24"/>
        </w:rPr>
        <w:t>ароматизаторах</w:t>
      </w:r>
      <w:proofErr w:type="spellEnd"/>
      <w:r w:rsidRPr="009A3BA0">
        <w:rPr>
          <w:rFonts w:ascii="Times New Roman" w:eastAsia="Times New Roman" w:hAnsi="Times New Roman" w:cs="Times New Roman"/>
          <w:sz w:val="24"/>
          <w:szCs w:val="24"/>
        </w:rPr>
        <w:t xml:space="preserve"> нет, это вполне допустимо.</w:t>
      </w:r>
    </w:p>
    <w:p w:rsidR="009A3BA0" w:rsidRPr="009A3BA0" w:rsidRDefault="009A3BA0" w:rsidP="009A3BA0">
      <w:pPr>
        <w:spacing w:before="100" w:beforeAutospacing="1" w:after="100" w:afterAutospacing="1" w:line="240" w:lineRule="auto"/>
        <w:outlineLvl w:val="1"/>
        <w:rPr>
          <w:rFonts w:ascii="Times New Roman" w:eastAsia="Times New Roman" w:hAnsi="Times New Roman" w:cs="Times New Roman"/>
          <w:b/>
          <w:bCs/>
          <w:sz w:val="36"/>
          <w:szCs w:val="36"/>
        </w:rPr>
      </w:pPr>
      <w:r w:rsidRPr="009A3BA0">
        <w:rPr>
          <w:rFonts w:ascii="Times New Roman" w:eastAsia="Times New Roman" w:hAnsi="Times New Roman" w:cs="Times New Roman"/>
          <w:b/>
          <w:bCs/>
          <w:sz w:val="36"/>
          <w:szCs w:val="36"/>
        </w:rPr>
        <w:t>НЕКТАРЫ</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lastRenderedPageBreak/>
        <w:t xml:space="preserve">Нектары маркируются иначе. </w:t>
      </w:r>
      <w:proofErr w:type="gramStart"/>
      <w:r w:rsidRPr="009A3BA0">
        <w:rPr>
          <w:rFonts w:ascii="Times New Roman" w:eastAsia="Times New Roman" w:hAnsi="Times New Roman" w:cs="Times New Roman"/>
          <w:sz w:val="24"/>
          <w:szCs w:val="24"/>
        </w:rPr>
        <w:t>Конечно, в слове "нектар" есть своя магия, поэтому многие думают, что он "богаче" сока.</w:t>
      </w:r>
      <w:proofErr w:type="gramEnd"/>
      <w:r w:rsidRPr="009A3BA0">
        <w:rPr>
          <w:rFonts w:ascii="Times New Roman" w:eastAsia="Times New Roman" w:hAnsi="Times New Roman" w:cs="Times New Roman"/>
          <w:sz w:val="24"/>
          <w:szCs w:val="24"/>
        </w:rPr>
        <w:t xml:space="preserve"> Это не так, хотя мякоть фруктов и ягод содержит много полезных веществ. В его состав входят 25-30% сока, вода, сахар, лимонная или аскорбиновая кислота, фруктовое или ягодное пюре. Соки в нектарах могут быть смешанными и чаще всего восстановленными из концентрата. Минимальные их доли зависят от вида ягод и фруктов, что строго регламентируется </w:t>
      </w:r>
      <w:proofErr w:type="spellStart"/>
      <w:r w:rsidRPr="009A3BA0">
        <w:rPr>
          <w:rFonts w:ascii="Times New Roman" w:eastAsia="Times New Roman" w:hAnsi="Times New Roman" w:cs="Times New Roman"/>
          <w:sz w:val="24"/>
          <w:szCs w:val="24"/>
        </w:rPr>
        <w:t>ГОСТом</w:t>
      </w:r>
      <w:proofErr w:type="spellEnd"/>
      <w:r w:rsidRPr="009A3BA0">
        <w:rPr>
          <w:rFonts w:ascii="Times New Roman" w:eastAsia="Times New Roman" w:hAnsi="Times New Roman" w:cs="Times New Roman"/>
          <w:sz w:val="24"/>
          <w:szCs w:val="24"/>
        </w:rPr>
        <w:t>.</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Не менее 25% сока в нектарах из </w:t>
      </w:r>
      <w:proofErr w:type="spellStart"/>
      <w:r w:rsidRPr="009A3BA0">
        <w:rPr>
          <w:rFonts w:ascii="Times New Roman" w:eastAsia="Times New Roman" w:hAnsi="Times New Roman" w:cs="Times New Roman"/>
          <w:sz w:val="24"/>
          <w:szCs w:val="24"/>
        </w:rPr>
        <w:t>маракуйи</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черной</w:t>
      </w:r>
      <w:proofErr w:type="gramStart"/>
      <w:r w:rsidRPr="009A3BA0">
        <w:rPr>
          <w:rFonts w:ascii="Times New Roman" w:eastAsia="Times New Roman" w:hAnsi="Times New Roman" w:cs="Times New Roman"/>
          <w:sz w:val="24"/>
          <w:szCs w:val="24"/>
        </w:rPr>
        <w:t>,б</w:t>
      </w:r>
      <w:proofErr w:type="gramEnd"/>
      <w:r w:rsidRPr="009A3BA0">
        <w:rPr>
          <w:rFonts w:ascii="Times New Roman" w:eastAsia="Times New Roman" w:hAnsi="Times New Roman" w:cs="Times New Roman"/>
          <w:sz w:val="24"/>
          <w:szCs w:val="24"/>
        </w:rPr>
        <w:t>елой</w:t>
      </w:r>
      <w:proofErr w:type="spellEnd"/>
      <w:r w:rsidRPr="009A3BA0">
        <w:rPr>
          <w:rFonts w:ascii="Times New Roman" w:eastAsia="Times New Roman" w:hAnsi="Times New Roman" w:cs="Times New Roman"/>
          <w:sz w:val="24"/>
          <w:szCs w:val="24"/>
        </w:rPr>
        <w:t xml:space="preserve"> и красной смородины, бананов, гуавы, папайи, лимонов и </w:t>
      </w:r>
      <w:proofErr w:type="spellStart"/>
      <w:r w:rsidRPr="009A3BA0">
        <w:rPr>
          <w:rFonts w:ascii="Times New Roman" w:eastAsia="Times New Roman" w:hAnsi="Times New Roman" w:cs="Times New Roman"/>
          <w:sz w:val="24"/>
          <w:szCs w:val="24"/>
        </w:rPr>
        <w:t>лаймов</w:t>
      </w:r>
      <w:proofErr w:type="spellEnd"/>
      <w:r w:rsidRPr="009A3BA0">
        <w:rPr>
          <w:rFonts w:ascii="Times New Roman" w:eastAsia="Times New Roman" w:hAnsi="Times New Roman" w:cs="Times New Roman"/>
          <w:sz w:val="24"/>
          <w:szCs w:val="24"/>
        </w:rPr>
        <w:t>, сладких яблок.</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Не менее 30% сока - в нектарах из терна, сливы, рябины, клюквы. Не менее 35% сока - в нектарах из вишни и манго. </w:t>
      </w:r>
      <w:proofErr w:type="gramStart"/>
      <w:r w:rsidRPr="009A3BA0">
        <w:rPr>
          <w:rFonts w:ascii="Times New Roman" w:eastAsia="Times New Roman" w:hAnsi="Times New Roman" w:cs="Times New Roman"/>
          <w:sz w:val="24"/>
          <w:szCs w:val="24"/>
        </w:rPr>
        <w:t>Не менее 40% сока - в нектарах из шиповника, черешни, черники, малины, абрикосов, клубники, шелковицы.</w:t>
      </w:r>
      <w:proofErr w:type="gramEnd"/>
      <w:r w:rsidRPr="009A3BA0">
        <w:rPr>
          <w:rFonts w:ascii="Times New Roman" w:eastAsia="Times New Roman" w:hAnsi="Times New Roman" w:cs="Times New Roman"/>
          <w:sz w:val="24"/>
          <w:szCs w:val="24"/>
        </w:rPr>
        <w:t xml:space="preserve"> Не менее 45% сока - в нектарах из персиков. Не менее 50% сока - в нектарах из айвы, яблок, кроме сладких, груш, цитрусовых плодов, кроме лимона, лайма и ананасов.</w:t>
      </w:r>
    </w:p>
    <w:p w:rsidR="009A3BA0" w:rsidRPr="009A3BA0" w:rsidRDefault="009A3BA0" w:rsidP="009A3BA0">
      <w:pPr>
        <w:spacing w:before="100" w:beforeAutospacing="1" w:after="100" w:afterAutospacing="1" w:line="240" w:lineRule="auto"/>
        <w:outlineLvl w:val="1"/>
        <w:rPr>
          <w:rFonts w:ascii="Times New Roman" w:eastAsia="Times New Roman" w:hAnsi="Times New Roman" w:cs="Times New Roman"/>
          <w:b/>
          <w:bCs/>
          <w:sz w:val="36"/>
          <w:szCs w:val="36"/>
        </w:rPr>
      </w:pPr>
      <w:r w:rsidRPr="009A3BA0">
        <w:rPr>
          <w:rFonts w:ascii="Times New Roman" w:eastAsia="Times New Roman" w:hAnsi="Times New Roman" w:cs="Times New Roman"/>
          <w:b/>
          <w:bCs/>
          <w:sz w:val="36"/>
          <w:szCs w:val="36"/>
        </w:rPr>
        <w:t>НАПИТКИ</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Фруктовые напитки - более бедный продукт, доля натурального сока составляет в нем не менее 10 %, Именно поэтому на этикетке должно быть </w:t>
      </w:r>
      <w:proofErr w:type="gramStart"/>
      <w:r w:rsidRPr="009A3BA0">
        <w:rPr>
          <w:rFonts w:ascii="Times New Roman" w:eastAsia="Times New Roman" w:hAnsi="Times New Roman" w:cs="Times New Roman"/>
          <w:sz w:val="24"/>
          <w:szCs w:val="24"/>
        </w:rPr>
        <w:t>так</w:t>
      </w:r>
      <w:proofErr w:type="gramEnd"/>
      <w:r w:rsidRPr="009A3BA0">
        <w:rPr>
          <w:rFonts w:ascii="Times New Roman" w:eastAsia="Times New Roman" w:hAnsi="Times New Roman" w:cs="Times New Roman"/>
          <w:sz w:val="24"/>
          <w:szCs w:val="24"/>
        </w:rPr>
        <w:t xml:space="preserve"> и написано: "</w:t>
      </w:r>
      <w:proofErr w:type="spellStart"/>
      <w:r w:rsidRPr="009A3BA0">
        <w:rPr>
          <w:rFonts w:ascii="Times New Roman" w:eastAsia="Times New Roman" w:hAnsi="Times New Roman" w:cs="Times New Roman"/>
          <w:sz w:val="24"/>
          <w:szCs w:val="24"/>
        </w:rPr>
        <w:t>сокосодержащий</w:t>
      </w:r>
      <w:proofErr w:type="spellEnd"/>
      <w:r w:rsidRPr="009A3BA0">
        <w:rPr>
          <w:rFonts w:ascii="Times New Roman" w:eastAsia="Times New Roman" w:hAnsi="Times New Roman" w:cs="Times New Roman"/>
          <w:sz w:val="24"/>
          <w:szCs w:val="24"/>
        </w:rPr>
        <w:t xml:space="preserve"> напиток". Причем, допускается их консервация химическим путем, так что делайте выбор.</w:t>
      </w:r>
    </w:p>
    <w:p w:rsidR="009A3BA0" w:rsidRPr="009A3BA0" w:rsidRDefault="009A3BA0" w:rsidP="009A3BA0">
      <w:pPr>
        <w:spacing w:before="100" w:beforeAutospacing="1" w:after="100" w:afterAutospacing="1" w:line="240" w:lineRule="auto"/>
        <w:outlineLvl w:val="1"/>
        <w:rPr>
          <w:rFonts w:ascii="Times New Roman" w:eastAsia="Times New Roman" w:hAnsi="Times New Roman" w:cs="Times New Roman"/>
          <w:b/>
          <w:bCs/>
          <w:sz w:val="36"/>
          <w:szCs w:val="36"/>
        </w:rPr>
      </w:pPr>
      <w:r w:rsidRPr="009A3BA0">
        <w:rPr>
          <w:rFonts w:ascii="Times New Roman" w:eastAsia="Times New Roman" w:hAnsi="Times New Roman" w:cs="Times New Roman"/>
          <w:b/>
          <w:bCs/>
          <w:sz w:val="36"/>
          <w:szCs w:val="36"/>
        </w:rPr>
        <w:t>БЕЗ ПОДДЕЛОК НЕ ОБХОДИТСЯ</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Самые популярные соки и в России, и во всем мире - апельсиновые. Иногда они почему-то слишком горчат. Тут возможны два случая: во-первых, в сок могли добавить промывной экстракт - продукт вторичной переработки апельсинового сырья, во-вторых, могли быть использованы некондиционные, неспелые плоды. А если сок слишком сладкий и липкий - производитель, похоже, пытался замаскировать свои хитрости избытком сахара.</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Вообще говоря, подделки могут быть самыми незатейливыми. Например, используют самое дешевое сырье. Или натуральный соковый концентрат разбавляют водой </w:t>
      </w:r>
      <w:proofErr w:type="gramStart"/>
      <w:r w:rsidRPr="009A3BA0">
        <w:rPr>
          <w:rFonts w:ascii="Times New Roman" w:eastAsia="Times New Roman" w:hAnsi="Times New Roman" w:cs="Times New Roman"/>
          <w:sz w:val="24"/>
          <w:szCs w:val="24"/>
        </w:rPr>
        <w:t>до</w:t>
      </w:r>
      <w:proofErr w:type="gramEnd"/>
      <w:r w:rsidRPr="009A3BA0">
        <w:rPr>
          <w:rFonts w:ascii="Times New Roman" w:eastAsia="Times New Roman" w:hAnsi="Times New Roman" w:cs="Times New Roman"/>
          <w:sz w:val="24"/>
          <w:szCs w:val="24"/>
        </w:rPr>
        <w:t xml:space="preserve"> ... сколько совесть позволит. Или, хуже того, сока в пакете нет совсем, а есть только вода, сахар и органические кислоты - лимонная, яблочная, отчего напиток чуть напоминает нечто фруктовое. Для определения подлинности соков и соковых напитков в нашей стране разработано 7 стандартов, включая тот, что назван в этом материале. В ближайшем будущем будет введено еще 14 стандартов, без которых отслеживать фальсифицированную продукцию пока трудно.</w:t>
      </w:r>
    </w:p>
    <w:p w:rsidR="009A3BA0" w:rsidRPr="009A3BA0" w:rsidRDefault="009A3BA0" w:rsidP="009A3BA0">
      <w:pPr>
        <w:spacing w:before="100" w:beforeAutospacing="1" w:after="100" w:afterAutospacing="1" w:line="240" w:lineRule="auto"/>
        <w:outlineLvl w:val="1"/>
        <w:rPr>
          <w:rFonts w:ascii="Times New Roman" w:eastAsia="Times New Roman" w:hAnsi="Times New Roman" w:cs="Times New Roman"/>
          <w:b/>
          <w:bCs/>
          <w:sz w:val="36"/>
          <w:szCs w:val="36"/>
        </w:rPr>
      </w:pPr>
      <w:r w:rsidRPr="009A3BA0">
        <w:rPr>
          <w:rFonts w:ascii="Times New Roman" w:eastAsia="Times New Roman" w:hAnsi="Times New Roman" w:cs="Times New Roman"/>
          <w:b/>
          <w:bCs/>
          <w:sz w:val="36"/>
          <w:szCs w:val="36"/>
        </w:rPr>
        <w:t>СДЕЛАЙ САМ, НЕ ОШИБЕШЬСЯ</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Фруктовые соки хороши как источник глюкозы, фруктозы, минеральных веществ. В </w:t>
      </w:r>
      <w:proofErr w:type="spellStart"/>
      <w:r w:rsidRPr="009A3BA0">
        <w:rPr>
          <w:rFonts w:ascii="Times New Roman" w:eastAsia="Times New Roman" w:hAnsi="Times New Roman" w:cs="Times New Roman"/>
          <w:sz w:val="24"/>
          <w:szCs w:val="24"/>
        </w:rPr>
        <w:t>неосветленных</w:t>
      </w:r>
      <w:proofErr w:type="spellEnd"/>
      <w:r w:rsidRPr="009A3BA0">
        <w:rPr>
          <w:rFonts w:ascii="Times New Roman" w:eastAsia="Times New Roman" w:hAnsi="Times New Roman" w:cs="Times New Roman"/>
          <w:sz w:val="24"/>
          <w:szCs w:val="24"/>
        </w:rPr>
        <w:t xml:space="preserve"> соках есть к тому же природный полисахарид пектин. Он способен связывать ионы тяжелых металлов, радионуклидов и выводить их из организма. Может также снижать уровень холестерина в крови, но для этого сока надо пить очень много. Лучше всего, конечно, пить свежеприготовленные соки, а не с полугодовым и более сроком хранения. Врачи-диетологи делят соки </w:t>
      </w:r>
      <w:proofErr w:type="gramStart"/>
      <w:r w:rsidRPr="009A3BA0">
        <w:rPr>
          <w:rFonts w:ascii="Times New Roman" w:eastAsia="Times New Roman" w:hAnsi="Times New Roman" w:cs="Times New Roman"/>
          <w:sz w:val="24"/>
          <w:szCs w:val="24"/>
        </w:rPr>
        <w:t>на</w:t>
      </w:r>
      <w:proofErr w:type="gramEnd"/>
      <w:r w:rsidRPr="009A3BA0">
        <w:rPr>
          <w:rFonts w:ascii="Times New Roman" w:eastAsia="Times New Roman" w:hAnsi="Times New Roman" w:cs="Times New Roman"/>
          <w:sz w:val="24"/>
          <w:szCs w:val="24"/>
        </w:rPr>
        <w:t xml:space="preserve"> очищающие, питательные и </w:t>
      </w:r>
      <w:proofErr w:type="spellStart"/>
      <w:r w:rsidRPr="009A3BA0">
        <w:rPr>
          <w:rFonts w:ascii="Times New Roman" w:eastAsia="Times New Roman" w:hAnsi="Times New Roman" w:cs="Times New Roman"/>
          <w:sz w:val="24"/>
          <w:szCs w:val="24"/>
        </w:rPr>
        <w:t>антиокислительные</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антиоксидантные</w:t>
      </w:r>
      <w:proofErr w:type="spellEnd"/>
      <w:r w:rsidRPr="009A3BA0">
        <w:rPr>
          <w:rFonts w:ascii="Times New Roman" w:eastAsia="Times New Roman" w:hAnsi="Times New Roman" w:cs="Times New Roman"/>
          <w:sz w:val="24"/>
          <w:szCs w:val="24"/>
        </w:rPr>
        <w:t>).</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proofErr w:type="gramStart"/>
      <w:r w:rsidRPr="009A3BA0">
        <w:rPr>
          <w:rFonts w:ascii="Times New Roman" w:eastAsia="Times New Roman" w:hAnsi="Times New Roman" w:cs="Times New Roman"/>
          <w:sz w:val="24"/>
          <w:szCs w:val="24"/>
        </w:rPr>
        <w:lastRenderedPageBreak/>
        <w:t>Очищающие</w:t>
      </w:r>
      <w:proofErr w:type="gramEnd"/>
      <w:r w:rsidRPr="009A3BA0">
        <w:rPr>
          <w:rFonts w:ascii="Times New Roman" w:eastAsia="Times New Roman" w:hAnsi="Times New Roman" w:cs="Times New Roman"/>
          <w:sz w:val="24"/>
          <w:szCs w:val="24"/>
        </w:rPr>
        <w:t xml:space="preserve">: яблочный, капустный, сельдерейный, </w:t>
      </w:r>
      <w:proofErr w:type="spellStart"/>
      <w:r w:rsidRPr="009A3BA0">
        <w:rPr>
          <w:rFonts w:ascii="Times New Roman" w:eastAsia="Times New Roman" w:hAnsi="Times New Roman" w:cs="Times New Roman"/>
          <w:sz w:val="24"/>
          <w:szCs w:val="24"/>
        </w:rPr>
        <w:t>моровно-яблочно-свекольный</w:t>
      </w:r>
      <w:proofErr w:type="spellEnd"/>
      <w:r w:rsidRPr="009A3BA0">
        <w:rPr>
          <w:rFonts w:ascii="Times New Roman" w:eastAsia="Times New Roman" w:hAnsi="Times New Roman" w:cs="Times New Roman"/>
          <w:sz w:val="24"/>
          <w:szCs w:val="24"/>
        </w:rPr>
        <w:t>, сок из проросших зерен пшеницы и других злаков. Рекомендуется добавка лимона в сладкие соки.</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r w:rsidRPr="009A3BA0">
        <w:rPr>
          <w:rFonts w:ascii="Times New Roman" w:eastAsia="Times New Roman" w:hAnsi="Times New Roman" w:cs="Times New Roman"/>
          <w:sz w:val="24"/>
          <w:szCs w:val="24"/>
        </w:rPr>
        <w:t xml:space="preserve">Питательные: </w:t>
      </w:r>
      <w:proofErr w:type="spellStart"/>
      <w:r w:rsidRPr="009A3BA0">
        <w:rPr>
          <w:rFonts w:ascii="Times New Roman" w:eastAsia="Times New Roman" w:hAnsi="Times New Roman" w:cs="Times New Roman"/>
          <w:sz w:val="24"/>
          <w:szCs w:val="24"/>
        </w:rPr>
        <w:t>дынно-банановый</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бананово-манговый</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дынно-клубничный</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мангово-ананасовый</w:t>
      </w:r>
      <w:proofErr w:type="spellEnd"/>
      <w:r w:rsidRPr="009A3BA0">
        <w:rPr>
          <w:rFonts w:ascii="Times New Roman" w:eastAsia="Times New Roman" w:hAnsi="Times New Roman" w:cs="Times New Roman"/>
          <w:sz w:val="24"/>
          <w:szCs w:val="24"/>
        </w:rPr>
        <w:t>. Эти сладкие экзотические фрукты дают мало сока, поэтому можно добавлять сочную клубнику, киви, малину и другие сладкие ягоды.</w:t>
      </w:r>
    </w:p>
    <w:p w:rsidR="009A3BA0" w:rsidRPr="009A3BA0" w:rsidRDefault="009A3BA0" w:rsidP="009A3BA0">
      <w:pPr>
        <w:spacing w:before="100" w:beforeAutospacing="1" w:after="100" w:afterAutospacing="1" w:line="240" w:lineRule="auto"/>
        <w:rPr>
          <w:rFonts w:ascii="Times New Roman" w:eastAsia="Times New Roman" w:hAnsi="Times New Roman" w:cs="Times New Roman"/>
          <w:sz w:val="24"/>
          <w:szCs w:val="24"/>
        </w:rPr>
      </w:pPr>
      <w:proofErr w:type="spellStart"/>
      <w:r w:rsidRPr="009A3BA0">
        <w:rPr>
          <w:rFonts w:ascii="Times New Roman" w:eastAsia="Times New Roman" w:hAnsi="Times New Roman" w:cs="Times New Roman"/>
          <w:sz w:val="24"/>
          <w:szCs w:val="24"/>
        </w:rPr>
        <w:t>Антиокислительные</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абрикосово-клубничный</w:t>
      </w:r>
      <w:proofErr w:type="spellEnd"/>
      <w:r w:rsidRPr="009A3BA0">
        <w:rPr>
          <w:rFonts w:ascii="Times New Roman" w:eastAsia="Times New Roman" w:hAnsi="Times New Roman" w:cs="Times New Roman"/>
          <w:sz w:val="24"/>
          <w:szCs w:val="24"/>
        </w:rPr>
        <w:t xml:space="preserve">, </w:t>
      </w:r>
      <w:proofErr w:type="gramStart"/>
      <w:r w:rsidRPr="009A3BA0">
        <w:rPr>
          <w:rFonts w:ascii="Times New Roman" w:eastAsia="Times New Roman" w:hAnsi="Times New Roman" w:cs="Times New Roman"/>
          <w:sz w:val="24"/>
          <w:szCs w:val="24"/>
        </w:rPr>
        <w:t>томатный</w:t>
      </w:r>
      <w:proofErr w:type="gram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апельсиново-грейпфрутовый</w:t>
      </w:r>
      <w:proofErr w:type="spellEnd"/>
      <w:r w:rsidRPr="009A3BA0">
        <w:rPr>
          <w:rFonts w:ascii="Times New Roman" w:eastAsia="Times New Roman" w:hAnsi="Times New Roman" w:cs="Times New Roman"/>
          <w:sz w:val="24"/>
          <w:szCs w:val="24"/>
        </w:rPr>
        <w:t xml:space="preserve">, </w:t>
      </w:r>
      <w:proofErr w:type="spellStart"/>
      <w:r w:rsidRPr="009A3BA0">
        <w:rPr>
          <w:rFonts w:ascii="Times New Roman" w:eastAsia="Times New Roman" w:hAnsi="Times New Roman" w:cs="Times New Roman"/>
          <w:sz w:val="24"/>
          <w:szCs w:val="24"/>
        </w:rPr>
        <w:t>апельсиново-морковный</w:t>
      </w:r>
      <w:proofErr w:type="spellEnd"/>
      <w:r w:rsidRPr="009A3BA0">
        <w:rPr>
          <w:rFonts w:ascii="Times New Roman" w:eastAsia="Times New Roman" w:hAnsi="Times New Roman" w:cs="Times New Roman"/>
          <w:sz w:val="24"/>
          <w:szCs w:val="24"/>
        </w:rPr>
        <w:t xml:space="preserve">, яблочный с красной смородиной. Короче говоря, можно использовать все фрукты и ягоды с высоким содержанием витамина С. Нелишне напомнить некоторые правила употребления натуральных свежеприготовленных соков. Пить их надо натощак или между приемами пищи - за полтора часа до или после еды. Кислые цитрусовые соки чередуйте </w:t>
      </w:r>
      <w:proofErr w:type="gramStart"/>
      <w:r w:rsidRPr="009A3BA0">
        <w:rPr>
          <w:rFonts w:ascii="Times New Roman" w:eastAsia="Times New Roman" w:hAnsi="Times New Roman" w:cs="Times New Roman"/>
          <w:sz w:val="24"/>
          <w:szCs w:val="24"/>
        </w:rPr>
        <w:t>с</w:t>
      </w:r>
      <w:proofErr w:type="gramEnd"/>
      <w:r w:rsidRPr="009A3BA0">
        <w:rPr>
          <w:rFonts w:ascii="Times New Roman" w:eastAsia="Times New Roman" w:hAnsi="Times New Roman" w:cs="Times New Roman"/>
          <w:sz w:val="24"/>
          <w:szCs w:val="24"/>
        </w:rPr>
        <w:t xml:space="preserve"> щелочными - морковным или, например, капустным. В морковный и томатный сок добавляйте 1-2 чайные ложки растительного масла. Как известно, содержащийся в них каротин хорошо усваивается только в комбинации с жирами.</w:t>
      </w:r>
    </w:p>
    <w:p w:rsidR="00000000" w:rsidRDefault="009A3BA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1FB2"/>
    <w:multiLevelType w:val="multilevel"/>
    <w:tmpl w:val="7DF0C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3BA0"/>
    <w:rsid w:val="009A3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3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A3B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A3BA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3BA0"/>
    <w:rPr>
      <w:rFonts w:ascii="Times New Roman" w:eastAsia="Times New Roman" w:hAnsi="Times New Roman" w:cs="Times New Roman"/>
      <w:b/>
      <w:bCs/>
      <w:sz w:val="36"/>
      <w:szCs w:val="36"/>
    </w:rPr>
  </w:style>
  <w:style w:type="paragraph" w:styleId="z-">
    <w:name w:val="HTML Top of Form"/>
    <w:basedOn w:val="a"/>
    <w:next w:val="a"/>
    <w:link w:val="z-0"/>
    <w:hidden/>
    <w:uiPriority w:val="99"/>
    <w:semiHidden/>
    <w:unhideWhenUsed/>
    <w:rsid w:val="009A3B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A3BA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A3B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A3BA0"/>
    <w:rPr>
      <w:rFonts w:ascii="Arial" w:eastAsia="Times New Roman" w:hAnsi="Arial" w:cs="Arial"/>
      <w:vanish/>
      <w:sz w:val="16"/>
      <w:szCs w:val="16"/>
    </w:rPr>
  </w:style>
  <w:style w:type="character" w:styleId="a3">
    <w:name w:val="Hyperlink"/>
    <w:basedOn w:val="a0"/>
    <w:uiPriority w:val="99"/>
    <w:semiHidden/>
    <w:unhideWhenUsed/>
    <w:rsid w:val="009A3BA0"/>
    <w:rPr>
      <w:color w:val="0000FF"/>
      <w:u w:val="single"/>
    </w:rPr>
  </w:style>
  <w:style w:type="character" w:customStyle="1" w:styleId="bg">
    <w:name w:val="bg"/>
    <w:basedOn w:val="a0"/>
    <w:rsid w:val="009A3BA0"/>
  </w:style>
  <w:style w:type="character" w:styleId="a4">
    <w:name w:val="Strong"/>
    <w:basedOn w:val="a0"/>
    <w:uiPriority w:val="22"/>
    <w:qFormat/>
    <w:rsid w:val="009A3BA0"/>
    <w:rPr>
      <w:b/>
      <w:bCs/>
    </w:rPr>
  </w:style>
  <w:style w:type="paragraph" w:customStyle="1" w:styleId="meta">
    <w:name w:val="meta"/>
    <w:basedOn w:val="a"/>
    <w:rsid w:val="009A3B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A3BA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A3B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3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507845">
      <w:bodyDiv w:val="1"/>
      <w:marLeft w:val="0"/>
      <w:marRight w:val="0"/>
      <w:marTop w:val="0"/>
      <w:marBottom w:val="0"/>
      <w:divBdr>
        <w:top w:val="none" w:sz="0" w:space="0" w:color="auto"/>
        <w:left w:val="none" w:sz="0" w:space="0" w:color="auto"/>
        <w:bottom w:val="none" w:sz="0" w:space="0" w:color="auto"/>
        <w:right w:val="none" w:sz="0" w:space="0" w:color="auto"/>
      </w:divBdr>
      <w:divsChild>
        <w:div w:id="1335570959">
          <w:marLeft w:val="0"/>
          <w:marRight w:val="0"/>
          <w:marTop w:val="0"/>
          <w:marBottom w:val="0"/>
          <w:divBdr>
            <w:top w:val="none" w:sz="0" w:space="0" w:color="auto"/>
            <w:left w:val="none" w:sz="0" w:space="0" w:color="auto"/>
            <w:bottom w:val="none" w:sz="0" w:space="0" w:color="auto"/>
            <w:right w:val="none" w:sz="0" w:space="0" w:color="auto"/>
          </w:divBdr>
          <w:divsChild>
            <w:div w:id="1570262696">
              <w:marLeft w:val="0"/>
              <w:marRight w:val="0"/>
              <w:marTop w:val="0"/>
              <w:marBottom w:val="0"/>
              <w:divBdr>
                <w:top w:val="none" w:sz="0" w:space="0" w:color="auto"/>
                <w:left w:val="none" w:sz="0" w:space="0" w:color="auto"/>
                <w:bottom w:val="none" w:sz="0" w:space="0" w:color="auto"/>
                <w:right w:val="none" w:sz="0" w:space="0" w:color="auto"/>
              </w:divBdr>
              <w:divsChild>
                <w:div w:id="339815713">
                  <w:marLeft w:val="0"/>
                  <w:marRight w:val="0"/>
                  <w:marTop w:val="0"/>
                  <w:marBottom w:val="0"/>
                  <w:divBdr>
                    <w:top w:val="none" w:sz="0" w:space="0" w:color="auto"/>
                    <w:left w:val="none" w:sz="0" w:space="0" w:color="auto"/>
                    <w:bottom w:val="none" w:sz="0" w:space="0" w:color="auto"/>
                    <w:right w:val="none" w:sz="0" w:space="0" w:color="auto"/>
                  </w:divBdr>
                  <w:divsChild>
                    <w:div w:id="82994817">
                      <w:marLeft w:val="0"/>
                      <w:marRight w:val="0"/>
                      <w:marTop w:val="0"/>
                      <w:marBottom w:val="0"/>
                      <w:divBdr>
                        <w:top w:val="none" w:sz="0" w:space="0" w:color="auto"/>
                        <w:left w:val="none" w:sz="0" w:space="0" w:color="auto"/>
                        <w:bottom w:val="none" w:sz="0" w:space="0" w:color="auto"/>
                        <w:right w:val="none" w:sz="0" w:space="0" w:color="auto"/>
                      </w:divBdr>
                      <w:divsChild>
                        <w:div w:id="480737422">
                          <w:marLeft w:val="0"/>
                          <w:marRight w:val="0"/>
                          <w:marTop w:val="0"/>
                          <w:marBottom w:val="0"/>
                          <w:divBdr>
                            <w:top w:val="none" w:sz="0" w:space="0" w:color="auto"/>
                            <w:left w:val="none" w:sz="0" w:space="0" w:color="auto"/>
                            <w:bottom w:val="none" w:sz="0" w:space="0" w:color="auto"/>
                            <w:right w:val="none" w:sz="0" w:space="0" w:color="auto"/>
                          </w:divBdr>
                          <w:divsChild>
                            <w:div w:id="20733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5494">
              <w:marLeft w:val="0"/>
              <w:marRight w:val="0"/>
              <w:marTop w:val="0"/>
              <w:marBottom w:val="0"/>
              <w:divBdr>
                <w:top w:val="none" w:sz="0" w:space="0" w:color="auto"/>
                <w:left w:val="none" w:sz="0" w:space="0" w:color="auto"/>
                <w:bottom w:val="none" w:sz="0" w:space="0" w:color="auto"/>
                <w:right w:val="none" w:sz="0" w:space="0" w:color="auto"/>
              </w:divBdr>
              <w:divsChild>
                <w:div w:id="1329597371">
                  <w:marLeft w:val="0"/>
                  <w:marRight w:val="0"/>
                  <w:marTop w:val="0"/>
                  <w:marBottom w:val="0"/>
                  <w:divBdr>
                    <w:top w:val="none" w:sz="0" w:space="0" w:color="auto"/>
                    <w:left w:val="none" w:sz="0" w:space="0" w:color="auto"/>
                    <w:bottom w:val="none" w:sz="0" w:space="0" w:color="auto"/>
                    <w:right w:val="none" w:sz="0" w:space="0" w:color="auto"/>
                  </w:divBdr>
                  <w:divsChild>
                    <w:div w:id="1705398897">
                      <w:marLeft w:val="0"/>
                      <w:marRight w:val="0"/>
                      <w:marTop w:val="0"/>
                      <w:marBottom w:val="0"/>
                      <w:divBdr>
                        <w:top w:val="none" w:sz="0" w:space="0" w:color="auto"/>
                        <w:left w:val="none" w:sz="0" w:space="0" w:color="auto"/>
                        <w:bottom w:val="none" w:sz="0" w:space="0" w:color="auto"/>
                        <w:right w:val="none" w:sz="0" w:space="0" w:color="auto"/>
                      </w:divBdr>
                      <w:divsChild>
                        <w:div w:id="462038475">
                          <w:marLeft w:val="0"/>
                          <w:marRight w:val="0"/>
                          <w:marTop w:val="0"/>
                          <w:marBottom w:val="0"/>
                          <w:divBdr>
                            <w:top w:val="none" w:sz="0" w:space="0" w:color="auto"/>
                            <w:left w:val="none" w:sz="0" w:space="0" w:color="auto"/>
                            <w:bottom w:val="none" w:sz="0" w:space="0" w:color="auto"/>
                            <w:right w:val="none" w:sz="0" w:space="0" w:color="auto"/>
                          </w:divBdr>
                          <w:divsChild>
                            <w:div w:id="668139561">
                              <w:marLeft w:val="0"/>
                              <w:marRight w:val="0"/>
                              <w:marTop w:val="0"/>
                              <w:marBottom w:val="0"/>
                              <w:divBdr>
                                <w:top w:val="none" w:sz="0" w:space="0" w:color="auto"/>
                                <w:left w:val="none" w:sz="0" w:space="0" w:color="auto"/>
                                <w:bottom w:val="none" w:sz="0" w:space="0" w:color="auto"/>
                                <w:right w:val="none" w:sz="0" w:space="0" w:color="auto"/>
                              </w:divBdr>
                              <w:divsChild>
                                <w:div w:id="546988600">
                                  <w:marLeft w:val="0"/>
                                  <w:marRight w:val="0"/>
                                  <w:marTop w:val="0"/>
                                  <w:marBottom w:val="0"/>
                                  <w:divBdr>
                                    <w:top w:val="none" w:sz="0" w:space="0" w:color="auto"/>
                                    <w:left w:val="none" w:sz="0" w:space="0" w:color="auto"/>
                                    <w:bottom w:val="none" w:sz="0" w:space="0" w:color="auto"/>
                                    <w:right w:val="none" w:sz="0" w:space="0" w:color="auto"/>
                                  </w:divBdr>
                                  <w:divsChild>
                                    <w:div w:id="1507135823">
                                      <w:marLeft w:val="0"/>
                                      <w:marRight w:val="0"/>
                                      <w:marTop w:val="0"/>
                                      <w:marBottom w:val="0"/>
                                      <w:divBdr>
                                        <w:top w:val="none" w:sz="0" w:space="0" w:color="auto"/>
                                        <w:left w:val="none" w:sz="0" w:space="0" w:color="auto"/>
                                        <w:bottom w:val="none" w:sz="0" w:space="0" w:color="auto"/>
                                        <w:right w:val="none" w:sz="0" w:space="0" w:color="auto"/>
                                      </w:divBdr>
                                      <w:divsChild>
                                        <w:div w:id="97792753">
                                          <w:marLeft w:val="0"/>
                                          <w:marRight w:val="0"/>
                                          <w:marTop w:val="0"/>
                                          <w:marBottom w:val="0"/>
                                          <w:divBdr>
                                            <w:top w:val="none" w:sz="0" w:space="0" w:color="auto"/>
                                            <w:left w:val="none" w:sz="0" w:space="0" w:color="auto"/>
                                            <w:bottom w:val="none" w:sz="0" w:space="0" w:color="auto"/>
                                            <w:right w:val="none" w:sz="0" w:space="0" w:color="auto"/>
                                          </w:divBdr>
                                          <w:divsChild>
                                            <w:div w:id="1682970946">
                                              <w:marLeft w:val="0"/>
                                              <w:marRight w:val="0"/>
                                              <w:marTop w:val="0"/>
                                              <w:marBottom w:val="0"/>
                                              <w:divBdr>
                                                <w:top w:val="none" w:sz="0" w:space="0" w:color="auto"/>
                                                <w:left w:val="none" w:sz="0" w:space="0" w:color="auto"/>
                                                <w:bottom w:val="none" w:sz="0" w:space="0" w:color="auto"/>
                                                <w:right w:val="none" w:sz="0" w:space="0" w:color="auto"/>
                                              </w:divBdr>
                                              <w:divsChild>
                                                <w:div w:id="2127892800">
                                                  <w:marLeft w:val="0"/>
                                                  <w:marRight w:val="0"/>
                                                  <w:marTop w:val="0"/>
                                                  <w:marBottom w:val="0"/>
                                                  <w:divBdr>
                                                    <w:top w:val="none" w:sz="0" w:space="0" w:color="auto"/>
                                                    <w:left w:val="none" w:sz="0" w:space="0" w:color="auto"/>
                                                    <w:bottom w:val="none" w:sz="0" w:space="0" w:color="auto"/>
                                                    <w:right w:val="none" w:sz="0" w:space="0" w:color="auto"/>
                                                  </w:divBdr>
                                                  <w:divsChild>
                                                    <w:div w:id="432094686">
                                                      <w:marLeft w:val="0"/>
                                                      <w:marRight w:val="0"/>
                                                      <w:marTop w:val="0"/>
                                                      <w:marBottom w:val="0"/>
                                                      <w:divBdr>
                                                        <w:top w:val="none" w:sz="0" w:space="0" w:color="auto"/>
                                                        <w:left w:val="none" w:sz="0" w:space="0" w:color="auto"/>
                                                        <w:bottom w:val="none" w:sz="0" w:space="0" w:color="auto"/>
                                                        <w:right w:val="none" w:sz="0" w:space="0" w:color="auto"/>
                                                      </w:divBdr>
                                                      <w:divsChild>
                                                        <w:div w:id="637800807">
                                                          <w:marLeft w:val="0"/>
                                                          <w:marRight w:val="0"/>
                                                          <w:marTop w:val="0"/>
                                                          <w:marBottom w:val="0"/>
                                                          <w:divBdr>
                                                            <w:top w:val="none" w:sz="0" w:space="0" w:color="auto"/>
                                                            <w:left w:val="none" w:sz="0" w:space="0" w:color="auto"/>
                                                            <w:bottom w:val="none" w:sz="0" w:space="0" w:color="auto"/>
                                                            <w:right w:val="none" w:sz="0" w:space="0" w:color="auto"/>
                                                          </w:divBdr>
                                                          <w:divsChild>
                                                            <w:div w:id="898125267">
                                                              <w:marLeft w:val="0"/>
                                                              <w:marRight w:val="0"/>
                                                              <w:marTop w:val="0"/>
                                                              <w:marBottom w:val="0"/>
                                                              <w:divBdr>
                                                                <w:top w:val="none" w:sz="0" w:space="0" w:color="auto"/>
                                                                <w:left w:val="none" w:sz="0" w:space="0" w:color="auto"/>
                                                                <w:bottom w:val="none" w:sz="0" w:space="0" w:color="auto"/>
                                                                <w:right w:val="none" w:sz="0" w:space="0" w:color="auto"/>
                                                              </w:divBdr>
                                                              <w:divsChild>
                                                                <w:div w:id="2116558788">
                                                                  <w:marLeft w:val="0"/>
                                                                  <w:marRight w:val="0"/>
                                                                  <w:marTop w:val="0"/>
                                                                  <w:marBottom w:val="0"/>
                                                                  <w:divBdr>
                                                                    <w:top w:val="none" w:sz="0" w:space="0" w:color="auto"/>
                                                                    <w:left w:val="none" w:sz="0" w:space="0" w:color="auto"/>
                                                                    <w:bottom w:val="none" w:sz="0" w:space="0" w:color="auto"/>
                                                                    <w:right w:val="none" w:sz="0" w:space="0" w:color="auto"/>
                                                                  </w:divBdr>
                                                                  <w:divsChild>
                                                                    <w:div w:id="624427155">
                                                                      <w:marLeft w:val="0"/>
                                                                      <w:marRight w:val="0"/>
                                                                      <w:marTop w:val="0"/>
                                                                      <w:marBottom w:val="0"/>
                                                                      <w:divBdr>
                                                                        <w:top w:val="none" w:sz="0" w:space="0" w:color="auto"/>
                                                                        <w:left w:val="none" w:sz="0" w:space="0" w:color="auto"/>
                                                                        <w:bottom w:val="none" w:sz="0" w:space="0" w:color="auto"/>
                                                                        <w:right w:val="none" w:sz="0" w:space="0" w:color="auto"/>
                                                                      </w:divBdr>
                                                                      <w:divsChild>
                                                                        <w:div w:id="9833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9017150">
          <w:marLeft w:val="0"/>
          <w:marRight w:val="0"/>
          <w:marTop w:val="0"/>
          <w:marBottom w:val="0"/>
          <w:divBdr>
            <w:top w:val="none" w:sz="0" w:space="0" w:color="auto"/>
            <w:left w:val="none" w:sz="0" w:space="0" w:color="auto"/>
            <w:bottom w:val="none" w:sz="0" w:space="0" w:color="auto"/>
            <w:right w:val="none" w:sz="0" w:space="0" w:color="auto"/>
          </w:divBdr>
          <w:divsChild>
            <w:div w:id="1135680391">
              <w:marLeft w:val="0"/>
              <w:marRight w:val="0"/>
              <w:marTop w:val="0"/>
              <w:marBottom w:val="0"/>
              <w:divBdr>
                <w:top w:val="none" w:sz="0" w:space="0" w:color="auto"/>
                <w:left w:val="none" w:sz="0" w:space="0" w:color="auto"/>
                <w:bottom w:val="none" w:sz="0" w:space="0" w:color="auto"/>
                <w:right w:val="none" w:sz="0" w:space="0" w:color="auto"/>
              </w:divBdr>
              <w:divsChild>
                <w:div w:id="1052538570">
                  <w:marLeft w:val="0"/>
                  <w:marRight w:val="0"/>
                  <w:marTop w:val="0"/>
                  <w:marBottom w:val="0"/>
                  <w:divBdr>
                    <w:top w:val="none" w:sz="0" w:space="0" w:color="auto"/>
                    <w:left w:val="none" w:sz="0" w:space="0" w:color="auto"/>
                    <w:bottom w:val="none" w:sz="0" w:space="0" w:color="auto"/>
                    <w:right w:val="none" w:sz="0" w:space="0" w:color="auto"/>
                  </w:divBdr>
                  <w:divsChild>
                    <w:div w:id="1892033293">
                      <w:marLeft w:val="0"/>
                      <w:marRight w:val="0"/>
                      <w:marTop w:val="0"/>
                      <w:marBottom w:val="0"/>
                      <w:divBdr>
                        <w:top w:val="none" w:sz="0" w:space="0" w:color="auto"/>
                        <w:left w:val="none" w:sz="0" w:space="0" w:color="auto"/>
                        <w:bottom w:val="none" w:sz="0" w:space="0" w:color="auto"/>
                        <w:right w:val="none" w:sz="0" w:space="0" w:color="auto"/>
                      </w:divBdr>
                      <w:divsChild>
                        <w:div w:id="726954378">
                          <w:marLeft w:val="0"/>
                          <w:marRight w:val="0"/>
                          <w:marTop w:val="0"/>
                          <w:marBottom w:val="0"/>
                          <w:divBdr>
                            <w:top w:val="none" w:sz="0" w:space="0" w:color="auto"/>
                            <w:left w:val="none" w:sz="0" w:space="0" w:color="auto"/>
                            <w:bottom w:val="none" w:sz="0" w:space="0" w:color="auto"/>
                            <w:right w:val="none" w:sz="0" w:space="0" w:color="auto"/>
                          </w:divBdr>
                          <w:divsChild>
                            <w:div w:id="407074672">
                              <w:marLeft w:val="0"/>
                              <w:marRight w:val="0"/>
                              <w:marTop w:val="0"/>
                              <w:marBottom w:val="0"/>
                              <w:divBdr>
                                <w:top w:val="none" w:sz="0" w:space="0" w:color="auto"/>
                                <w:left w:val="none" w:sz="0" w:space="0" w:color="auto"/>
                                <w:bottom w:val="none" w:sz="0" w:space="0" w:color="auto"/>
                                <w:right w:val="none" w:sz="0" w:space="0" w:color="auto"/>
                              </w:divBdr>
                              <w:divsChild>
                                <w:div w:id="403919715">
                                  <w:marLeft w:val="0"/>
                                  <w:marRight w:val="0"/>
                                  <w:marTop w:val="0"/>
                                  <w:marBottom w:val="0"/>
                                  <w:divBdr>
                                    <w:top w:val="none" w:sz="0" w:space="0" w:color="auto"/>
                                    <w:left w:val="none" w:sz="0" w:space="0" w:color="auto"/>
                                    <w:bottom w:val="none" w:sz="0" w:space="0" w:color="auto"/>
                                    <w:right w:val="none" w:sz="0" w:space="0" w:color="auto"/>
                                  </w:divBdr>
                                  <w:divsChild>
                                    <w:div w:id="308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5848">
                          <w:marLeft w:val="0"/>
                          <w:marRight w:val="0"/>
                          <w:marTop w:val="0"/>
                          <w:marBottom w:val="0"/>
                          <w:divBdr>
                            <w:top w:val="none" w:sz="0" w:space="0" w:color="auto"/>
                            <w:left w:val="none" w:sz="0" w:space="0" w:color="auto"/>
                            <w:bottom w:val="none" w:sz="0" w:space="0" w:color="auto"/>
                            <w:right w:val="none" w:sz="0" w:space="0" w:color="auto"/>
                          </w:divBdr>
                          <w:divsChild>
                            <w:div w:id="425198064">
                              <w:marLeft w:val="0"/>
                              <w:marRight w:val="0"/>
                              <w:marTop w:val="0"/>
                              <w:marBottom w:val="0"/>
                              <w:divBdr>
                                <w:top w:val="none" w:sz="0" w:space="0" w:color="auto"/>
                                <w:left w:val="none" w:sz="0" w:space="0" w:color="auto"/>
                                <w:bottom w:val="none" w:sz="0" w:space="0" w:color="auto"/>
                                <w:right w:val="none" w:sz="0" w:space="0" w:color="auto"/>
                              </w:divBdr>
                              <w:divsChild>
                                <w:div w:id="1108425633">
                                  <w:marLeft w:val="0"/>
                                  <w:marRight w:val="0"/>
                                  <w:marTop w:val="0"/>
                                  <w:marBottom w:val="0"/>
                                  <w:divBdr>
                                    <w:top w:val="none" w:sz="0" w:space="0" w:color="auto"/>
                                    <w:left w:val="none" w:sz="0" w:space="0" w:color="auto"/>
                                    <w:bottom w:val="none" w:sz="0" w:space="0" w:color="auto"/>
                                    <w:right w:val="none" w:sz="0" w:space="0" w:color="auto"/>
                                  </w:divBdr>
                                  <w:divsChild>
                                    <w:div w:id="1968928021">
                                      <w:marLeft w:val="0"/>
                                      <w:marRight w:val="0"/>
                                      <w:marTop w:val="0"/>
                                      <w:marBottom w:val="0"/>
                                      <w:divBdr>
                                        <w:top w:val="none" w:sz="0" w:space="0" w:color="auto"/>
                                        <w:left w:val="none" w:sz="0" w:space="0" w:color="auto"/>
                                        <w:bottom w:val="none" w:sz="0" w:space="0" w:color="auto"/>
                                        <w:right w:val="none" w:sz="0" w:space="0" w:color="auto"/>
                                      </w:divBdr>
                                      <w:divsChild>
                                        <w:div w:id="214237397">
                                          <w:marLeft w:val="0"/>
                                          <w:marRight w:val="0"/>
                                          <w:marTop w:val="0"/>
                                          <w:marBottom w:val="0"/>
                                          <w:divBdr>
                                            <w:top w:val="none" w:sz="0" w:space="0" w:color="auto"/>
                                            <w:left w:val="none" w:sz="0" w:space="0" w:color="auto"/>
                                            <w:bottom w:val="none" w:sz="0" w:space="0" w:color="auto"/>
                                            <w:right w:val="none" w:sz="0" w:space="0" w:color="auto"/>
                                          </w:divBdr>
                                          <w:divsChild>
                                            <w:div w:id="653217868">
                                              <w:marLeft w:val="0"/>
                                              <w:marRight w:val="0"/>
                                              <w:marTop w:val="0"/>
                                              <w:marBottom w:val="0"/>
                                              <w:divBdr>
                                                <w:top w:val="none" w:sz="0" w:space="0" w:color="auto"/>
                                                <w:left w:val="none" w:sz="0" w:space="0" w:color="auto"/>
                                                <w:bottom w:val="none" w:sz="0" w:space="0" w:color="auto"/>
                                                <w:right w:val="none" w:sz="0" w:space="0" w:color="auto"/>
                                              </w:divBdr>
                                              <w:divsChild>
                                                <w:div w:id="695429422">
                                                  <w:marLeft w:val="0"/>
                                                  <w:marRight w:val="0"/>
                                                  <w:marTop w:val="0"/>
                                                  <w:marBottom w:val="0"/>
                                                  <w:divBdr>
                                                    <w:top w:val="none" w:sz="0" w:space="0" w:color="auto"/>
                                                    <w:left w:val="none" w:sz="0" w:space="0" w:color="auto"/>
                                                    <w:bottom w:val="none" w:sz="0" w:space="0" w:color="auto"/>
                                                    <w:right w:val="none" w:sz="0" w:space="0" w:color="auto"/>
                                                  </w:divBdr>
                                                  <w:divsChild>
                                                    <w:div w:id="692265580">
                                                      <w:marLeft w:val="0"/>
                                                      <w:marRight w:val="0"/>
                                                      <w:marTop w:val="0"/>
                                                      <w:marBottom w:val="0"/>
                                                      <w:divBdr>
                                                        <w:top w:val="none" w:sz="0" w:space="0" w:color="auto"/>
                                                        <w:left w:val="none" w:sz="0" w:space="0" w:color="auto"/>
                                                        <w:bottom w:val="none" w:sz="0" w:space="0" w:color="auto"/>
                                                        <w:right w:val="none" w:sz="0" w:space="0" w:color="auto"/>
                                                      </w:divBdr>
                                                      <w:divsChild>
                                                        <w:div w:id="1802308553">
                                                          <w:marLeft w:val="0"/>
                                                          <w:marRight w:val="0"/>
                                                          <w:marTop w:val="0"/>
                                                          <w:marBottom w:val="0"/>
                                                          <w:divBdr>
                                                            <w:top w:val="none" w:sz="0" w:space="0" w:color="auto"/>
                                                            <w:left w:val="none" w:sz="0" w:space="0" w:color="auto"/>
                                                            <w:bottom w:val="none" w:sz="0" w:space="0" w:color="auto"/>
                                                            <w:right w:val="none" w:sz="0" w:space="0" w:color="auto"/>
                                                          </w:divBdr>
                                                          <w:divsChild>
                                                            <w:div w:id="18458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2014-10-10T08:53:00Z</dcterms:created>
  <dcterms:modified xsi:type="dcterms:W3CDTF">2014-10-10T08:54:00Z</dcterms:modified>
</cp:coreProperties>
</file>