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FB1BE0" w:rsidTr="004F3705">
        <w:tc>
          <w:tcPr>
            <w:tcW w:w="10456" w:type="dxa"/>
            <w:gridSpan w:val="3"/>
          </w:tcPr>
          <w:p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c>
          <w:tcPr>
            <w:tcW w:w="7479" w:type="dxa"/>
            <w:gridSpan w:val="2"/>
          </w:tcPr>
          <w:p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:rsidTr="0023043E">
        <w:tc>
          <w:tcPr>
            <w:tcW w:w="4786" w:type="dxa"/>
          </w:tcPr>
          <w:p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инфраструктурмуниципальной системы образования города Ярославля</w:t>
      </w:r>
      <w:r w:rsidRPr="00D41AD1">
        <w:rPr>
          <w:sz w:val="26"/>
        </w:rPr>
        <w:t>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F0E8C" w:rsidRPr="00D41AD1">
        <w:t>Е.А.Иванова</w:t>
      </w:r>
    </w:p>
    <w:p w:rsidR="00BA343F" w:rsidRPr="00D41AD1" w:rsidRDefault="00BA343F" w:rsidP="00BA343F"/>
    <w:p w:rsidR="00BA343F" w:rsidRPr="00D41AD1" w:rsidRDefault="00BA343F" w:rsidP="00BA343F"/>
    <w:p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:rsidR="00706F51" w:rsidRPr="00D41AD1" w:rsidRDefault="00706F51" w:rsidP="00706F51">
      <w:pPr>
        <w:ind w:left="5103"/>
        <w:rPr>
          <w:sz w:val="26"/>
          <w:szCs w:val="26"/>
        </w:rPr>
      </w:pPr>
    </w:p>
    <w:p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:rsidR="00706F51" w:rsidRPr="00631A99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  <w:lang w:val="ru-RU"/>
        </w:rPr>
        <w:t>27</w:t>
      </w:r>
      <w:r w:rsidR="007C4D26">
        <w:rPr>
          <w:szCs w:val="26"/>
          <w:lang w:val="ru-RU"/>
        </w:rPr>
        <w:t>.0</w:t>
      </w:r>
      <w:r w:rsidR="00631A99">
        <w:rPr>
          <w:szCs w:val="26"/>
          <w:lang w:val="ru-RU"/>
        </w:rPr>
        <w:t>7</w:t>
      </w:r>
      <w:r w:rsidR="007C4D26">
        <w:rPr>
          <w:szCs w:val="26"/>
        </w:rPr>
        <w:t>.20</w:t>
      </w:r>
      <w:r w:rsidR="007C4D26">
        <w:rPr>
          <w:szCs w:val="26"/>
          <w:lang w:val="ru-RU"/>
        </w:rPr>
        <w:t>20</w:t>
      </w:r>
      <w:r w:rsidRPr="00D41AD1">
        <w:rPr>
          <w:szCs w:val="26"/>
        </w:rPr>
        <w:t xml:space="preserve"> № 01-05/</w:t>
      </w:r>
      <w:r w:rsidR="00631A99">
        <w:rPr>
          <w:szCs w:val="26"/>
          <w:lang w:val="ru-RU"/>
        </w:rPr>
        <w:t>533</w:t>
      </w: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597"/>
        <w:gridCol w:w="4683"/>
      </w:tblGrid>
      <w:tr w:rsidR="00AF7267" w:rsidRPr="0007373F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новой архитектоники инновационного </w:t>
            </w:r>
            <w:r w:rsidRPr="00176C2E">
              <w:rPr>
                <w:sz w:val="24"/>
                <w:szCs w:val="24"/>
              </w:rPr>
              <w:lastRenderedPageBreak/>
              <w:t>пространства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ДО«Дом творчества 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 района»,МОУ«Гимназия №1»,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средстворазвития базовых навыков и умений обучающихся для профессиональной социализации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Красноперекопскогорайона,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Реализация здоровьесохраняющей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Совершенствованиекомпетенций педагога дошкольной образовательной организации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доскиInterwrite иActivBoard в образовательном процессе в рам</w:t>
            </w:r>
            <w:r w:rsidRPr="009B2059">
              <w:rPr>
                <w:sz w:val="24"/>
                <w:szCs w:val="24"/>
              </w:rPr>
              <w:t>кахреализации ФГОС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,МОУ «ГЦРО»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МОУДО ДЮЦ «Ярославич»,МОУ ДО «Детский морской центр»,МОУ ДО ЦВР «Глория»,МОУ ДО ДЭЦ «Родник», </w:t>
            </w:r>
          </w:p>
          <w:p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МОУ ДО ЦАТ «Перспектива»,СШ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Математическая вертикаль</w:t>
            </w:r>
          </w:p>
          <w:p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деятельности образовательных организаций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«Интеллектуальные игры го, жипто, шашки в образовательном пространстве ДОУ»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«ГЦРО», Гимназия №3,СШ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:rsidR="00AF7267" w:rsidRPr="008225CD" w:rsidRDefault="00AF7267" w:rsidP="00AF7267">
      <w:pPr>
        <w:jc w:val="both"/>
        <w:rPr>
          <w:sz w:val="26"/>
          <w:szCs w:val="26"/>
        </w:rPr>
      </w:pPr>
    </w:p>
    <w:p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18" w:rsidRDefault="00586D18">
      <w:r>
        <w:separator/>
      </w:r>
    </w:p>
  </w:endnote>
  <w:endnote w:type="continuationSeparator" w:id="1">
    <w:p w:rsidR="00586D18" w:rsidRDefault="0058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1251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18" w:rsidRDefault="00586D18">
      <w:r>
        <w:separator/>
      </w:r>
    </w:p>
  </w:footnote>
  <w:footnote w:type="continuationSeparator" w:id="1">
    <w:p w:rsidR="00586D18" w:rsidRDefault="0058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125122" w:rsidP="00AE664E">
    <w:pPr>
      <w:pStyle w:val="ab"/>
      <w:jc w:val="center"/>
    </w:pPr>
    <w:r>
      <w:fldChar w:fldCharType="begin"/>
    </w:r>
    <w:r w:rsidR="00AE664E">
      <w:instrText>PAGE   \* MERGEFORMAT</w:instrText>
    </w:r>
    <w:r>
      <w:fldChar w:fldCharType="separate"/>
    </w:r>
    <w:r w:rsidR="0073308A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25122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67F1"/>
    <w:rsid w:val="00377D0D"/>
    <w:rsid w:val="003A512F"/>
    <w:rsid w:val="003D293F"/>
    <w:rsid w:val="00403B4C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86D18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30479"/>
    <w:rsid w:val="00631A99"/>
    <w:rsid w:val="006359B5"/>
    <w:rsid w:val="00637A1A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3308A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A0D46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22"/>
  </w:style>
  <w:style w:type="paragraph" w:styleId="1">
    <w:name w:val="heading 1"/>
    <w:basedOn w:val="a"/>
    <w:next w:val="a"/>
    <w:qFormat/>
    <w:rsid w:val="0012512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25122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25122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25122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rsid w:val="00125122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5122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25122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25122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2512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5122"/>
  </w:style>
  <w:style w:type="paragraph" w:styleId="a9">
    <w:name w:val="Body Text Indent"/>
    <w:basedOn w:val="a"/>
    <w:link w:val="aa"/>
    <w:rsid w:val="00125122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link w:val="ac"/>
    <w:uiPriority w:val="99"/>
    <w:rsid w:val="0012512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778-C439-4177-A9EF-A7C530B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2</cp:revision>
  <cp:lastPrinted>2020-10-22T08:12:00Z</cp:lastPrinted>
  <dcterms:created xsi:type="dcterms:W3CDTF">2020-10-22T08:13:00Z</dcterms:created>
  <dcterms:modified xsi:type="dcterms:W3CDTF">2020-10-22T08:13:00Z</dcterms:modified>
</cp:coreProperties>
</file>