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1C" w:rsidRDefault="000B0A1C" w:rsidP="000B0A1C">
      <w:pPr>
        <w:shd w:val="clear" w:color="auto" w:fill="FFFFFF"/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  <w:t>МДОУ «Детский сад № 205»</w:t>
      </w:r>
    </w:p>
    <w:p w:rsidR="000B0A1C" w:rsidRDefault="000B0A1C" w:rsidP="000B0A1C">
      <w:pPr>
        <w:shd w:val="clear" w:color="auto" w:fill="FFFFFF"/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</w:p>
    <w:p w:rsidR="000B0A1C" w:rsidRDefault="000B0A1C" w:rsidP="000B0A1C">
      <w:pPr>
        <w:shd w:val="clear" w:color="auto" w:fill="FFFFFF"/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</w:p>
    <w:p w:rsidR="000B0A1C" w:rsidRDefault="000B0A1C" w:rsidP="000B0A1C">
      <w:pPr>
        <w:shd w:val="clear" w:color="auto" w:fill="FFFFFF"/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</w:p>
    <w:p w:rsidR="000B0A1C" w:rsidRDefault="000B0A1C" w:rsidP="000B0A1C">
      <w:pPr>
        <w:shd w:val="clear" w:color="auto" w:fill="FFFFFF"/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  <w:t>КОНСУЛЬТАЦИЯ ДЛЯ РОДИТЕЛЕЙ:</w:t>
      </w:r>
    </w:p>
    <w:p w:rsidR="000B0A1C" w:rsidRDefault="000B0A1C" w:rsidP="000B0A1C">
      <w:pPr>
        <w:shd w:val="clear" w:color="auto" w:fill="FFFFFF"/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  <w:t>«Как проявляется кризис 3-х лет у ребёнка?»</w:t>
      </w:r>
    </w:p>
    <w:p w:rsidR="000B0A1C" w:rsidRDefault="000B0A1C" w:rsidP="000B0A1C">
      <w:pPr>
        <w:shd w:val="clear" w:color="auto" w:fill="FFFFFF"/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</w:p>
    <w:p w:rsidR="000B0A1C" w:rsidRDefault="000B0A1C" w:rsidP="000B0A1C">
      <w:pPr>
        <w:shd w:val="clear" w:color="auto" w:fill="FFFFFF"/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</w:p>
    <w:p w:rsidR="000B0A1C" w:rsidRDefault="000B0A1C" w:rsidP="000B0A1C">
      <w:pPr>
        <w:shd w:val="clear" w:color="auto" w:fill="FFFFFF"/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</w:p>
    <w:p w:rsidR="000B0A1C" w:rsidRDefault="000B0A1C" w:rsidP="000B0A1C">
      <w:pPr>
        <w:shd w:val="clear" w:color="auto" w:fill="FFFFFF"/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</w:p>
    <w:p w:rsidR="000B0A1C" w:rsidRDefault="000B0A1C" w:rsidP="000B0A1C">
      <w:pPr>
        <w:shd w:val="clear" w:color="auto" w:fill="FFFFFF"/>
        <w:spacing w:before="300" w:after="300" w:line="36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  <w:t>Подготовила: воспитатель средней группы</w:t>
      </w:r>
    </w:p>
    <w:p w:rsidR="000B0A1C" w:rsidRDefault="000B0A1C" w:rsidP="000B0A1C">
      <w:pPr>
        <w:shd w:val="clear" w:color="auto" w:fill="FFFFFF"/>
        <w:spacing w:before="300" w:after="300" w:line="36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  <w:t>Каюмова Людмила Юрьевна</w:t>
      </w:r>
    </w:p>
    <w:p w:rsidR="000B0A1C" w:rsidRDefault="000B0A1C" w:rsidP="000B0A1C">
      <w:pPr>
        <w:shd w:val="clear" w:color="auto" w:fill="FFFFFF"/>
        <w:spacing w:before="300" w:after="300" w:line="36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</w:p>
    <w:p w:rsidR="000B0A1C" w:rsidRDefault="000B0A1C" w:rsidP="000B0A1C">
      <w:pPr>
        <w:shd w:val="clear" w:color="auto" w:fill="FFFFFF"/>
        <w:spacing w:before="300" w:after="300" w:line="36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</w:p>
    <w:p w:rsidR="000B0A1C" w:rsidRDefault="000B0A1C" w:rsidP="000B0A1C">
      <w:pPr>
        <w:shd w:val="clear" w:color="auto" w:fill="FFFFFF"/>
        <w:spacing w:before="300" w:after="300" w:line="36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</w:p>
    <w:p w:rsidR="000B0A1C" w:rsidRDefault="000B0A1C" w:rsidP="000B0A1C">
      <w:pPr>
        <w:shd w:val="clear" w:color="auto" w:fill="FFFFFF"/>
        <w:spacing w:before="300" w:after="300" w:line="36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</w:p>
    <w:p w:rsidR="000B0A1C" w:rsidRDefault="000B0A1C" w:rsidP="000B0A1C">
      <w:pPr>
        <w:shd w:val="clear" w:color="auto" w:fill="FFFFFF"/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  <w:t>Сентябрь 2021</w:t>
      </w:r>
    </w:p>
    <w:p w:rsidR="000B0A1C" w:rsidRPr="000B0A1C" w:rsidRDefault="000B0A1C" w:rsidP="000B0A1C">
      <w:pPr>
        <w:shd w:val="clear" w:color="auto" w:fill="FFFFFF"/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42"/>
          <w:lang w:eastAsia="ru-RU"/>
        </w:rPr>
        <w:t>г.Ярославль</w:t>
      </w:r>
      <w:proofErr w:type="spellEnd"/>
      <w:r>
        <w:rPr>
          <w:rFonts w:ascii="Times New Roman" w:eastAsia="Times New Roman" w:hAnsi="Times New Roman" w:cs="Times New Roman"/>
          <w:color w:val="CC3399"/>
          <w:sz w:val="42"/>
          <w:szCs w:val="42"/>
          <w:lang w:eastAsia="ru-RU"/>
        </w:rPr>
        <w:br w:type="page"/>
      </w:r>
    </w:p>
    <w:p w:rsidR="0023620C" w:rsidRDefault="0023620C" w:rsidP="006267F4">
      <w:pPr>
        <w:shd w:val="clear" w:color="auto" w:fill="FFFFFF"/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color w:val="CC3399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CC3399"/>
          <w:sz w:val="42"/>
          <w:szCs w:val="42"/>
          <w:lang w:eastAsia="ru-RU"/>
        </w:rPr>
        <w:lastRenderedPageBreak/>
        <w:t>Консультация для родителей</w:t>
      </w:r>
    </w:p>
    <w:p w:rsidR="0023620C" w:rsidRDefault="0023620C" w:rsidP="006267F4">
      <w:pPr>
        <w:shd w:val="clear" w:color="auto" w:fill="FFFFFF"/>
        <w:spacing w:before="300" w:after="300" w:line="360" w:lineRule="auto"/>
        <w:jc w:val="center"/>
        <w:outlineLvl w:val="1"/>
        <w:rPr>
          <w:rFonts w:ascii="Times New Roman" w:eastAsia="Times New Roman" w:hAnsi="Times New Roman" w:cs="Times New Roman"/>
          <w:color w:val="CC3399"/>
          <w:sz w:val="42"/>
          <w:szCs w:val="42"/>
          <w:lang w:eastAsia="ru-RU"/>
        </w:rPr>
      </w:pPr>
      <w:r w:rsidRPr="0023620C">
        <w:rPr>
          <w:rFonts w:ascii="Times New Roman" w:eastAsia="Times New Roman" w:hAnsi="Times New Roman" w:cs="Times New Roman"/>
          <w:color w:val="CC3399"/>
          <w:sz w:val="42"/>
          <w:szCs w:val="42"/>
          <w:lang w:eastAsia="ru-RU"/>
        </w:rPr>
        <w:t>Как проявляется кризис 3</w:t>
      </w:r>
      <w:r w:rsidR="000B0A1C">
        <w:rPr>
          <w:rFonts w:ascii="Times New Roman" w:eastAsia="Times New Roman" w:hAnsi="Times New Roman" w:cs="Times New Roman"/>
          <w:color w:val="CC3399"/>
          <w:sz w:val="42"/>
          <w:szCs w:val="42"/>
          <w:lang w:eastAsia="ru-RU"/>
        </w:rPr>
        <w:t>-х</w:t>
      </w:r>
      <w:r w:rsidRPr="0023620C">
        <w:rPr>
          <w:rFonts w:ascii="Times New Roman" w:eastAsia="Times New Roman" w:hAnsi="Times New Roman" w:cs="Times New Roman"/>
          <w:color w:val="CC3399"/>
          <w:sz w:val="42"/>
          <w:szCs w:val="42"/>
          <w:lang w:eastAsia="ru-RU"/>
        </w:rPr>
        <w:t xml:space="preserve"> лет у ребенка?</w:t>
      </w:r>
    </w:p>
    <w:p w:rsidR="0023620C" w:rsidRDefault="0023620C" w:rsidP="006267F4">
      <w:pPr>
        <w:shd w:val="clear" w:color="auto" w:fill="FFFFFF"/>
        <w:spacing w:before="300" w:after="300" w:line="36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Pr="0023620C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К </w:t>
      </w:r>
      <w:r w:rsidRPr="0023620C">
        <w:rPr>
          <w:rFonts w:ascii="Times New Roman" w:hAnsi="Times New Roman" w:cs="Times New Roman"/>
          <w:b/>
          <w:bCs/>
          <w:color w:val="333333"/>
          <w:sz w:val="28"/>
          <w:szCs w:val="27"/>
          <w:shd w:val="clear" w:color="auto" w:fill="FFFFFF"/>
        </w:rPr>
        <w:t>трем</w:t>
      </w:r>
      <w:r w:rsidRPr="0023620C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 </w:t>
      </w:r>
      <w:r w:rsidRPr="0023620C">
        <w:rPr>
          <w:rFonts w:ascii="Times New Roman" w:hAnsi="Times New Roman" w:cs="Times New Roman"/>
          <w:b/>
          <w:bCs/>
          <w:color w:val="333333"/>
          <w:sz w:val="28"/>
          <w:szCs w:val="27"/>
          <w:shd w:val="clear" w:color="auto" w:fill="FFFFFF"/>
        </w:rPr>
        <w:t>годам</w:t>
      </w:r>
      <w:r w:rsidRPr="0023620C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 </w:t>
      </w:r>
      <w:r w:rsidRPr="0023620C">
        <w:rPr>
          <w:rFonts w:ascii="Times New Roman" w:hAnsi="Times New Roman" w:cs="Times New Roman"/>
          <w:b/>
          <w:bCs/>
          <w:color w:val="333333"/>
          <w:sz w:val="28"/>
          <w:szCs w:val="27"/>
          <w:shd w:val="clear" w:color="auto" w:fill="FFFFFF"/>
        </w:rPr>
        <w:t>родители</w:t>
      </w:r>
      <w:r w:rsidRPr="0023620C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 начинают замечать серьезные изменения в своем </w:t>
      </w:r>
      <w:r w:rsidRPr="0023620C">
        <w:rPr>
          <w:rFonts w:ascii="Times New Roman" w:hAnsi="Times New Roman" w:cs="Times New Roman"/>
          <w:b/>
          <w:bCs/>
          <w:color w:val="333333"/>
          <w:sz w:val="28"/>
          <w:szCs w:val="27"/>
          <w:shd w:val="clear" w:color="auto" w:fill="FFFFFF"/>
        </w:rPr>
        <w:t>ребенке</w:t>
      </w:r>
      <w:r w:rsidRPr="0023620C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, он становится упрямым, капризным, вздорным.</w:t>
      </w:r>
    </w:p>
    <w:p w:rsidR="006267F4" w:rsidRDefault="006267F4" w:rsidP="006267F4">
      <w:pPr>
        <w:shd w:val="clear" w:color="auto" w:fill="FFFFFF"/>
        <w:spacing w:before="300" w:after="300" w:line="36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</w:pPr>
    </w:p>
    <w:p w:rsidR="006267F4" w:rsidRDefault="006267F4" w:rsidP="006267F4">
      <w:pPr>
        <w:shd w:val="clear" w:color="auto" w:fill="FFFFFF"/>
        <w:spacing w:before="300" w:after="300" w:line="36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</w:pPr>
    </w:p>
    <w:p w:rsidR="0023620C" w:rsidRDefault="0023620C" w:rsidP="006267F4">
      <w:pPr>
        <w:shd w:val="clear" w:color="auto" w:fill="FFFFFF"/>
        <w:spacing w:before="300" w:after="300" w:line="360" w:lineRule="auto"/>
        <w:jc w:val="both"/>
        <w:outlineLvl w:val="1"/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Ребенок треб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требу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12" w:rsidRPr="0023620C" w:rsidRDefault="0023620C" w:rsidP="006267F4">
      <w:pPr>
        <w:shd w:val="clear" w:color="auto" w:fill="FFFFFF"/>
        <w:spacing w:before="300" w:after="300" w:line="36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48"/>
          <w:szCs w:val="42"/>
          <w:lang w:eastAsia="ru-RU"/>
        </w:rPr>
      </w:pPr>
      <w:r w:rsidRPr="0023620C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Кризис</w:t>
      </w:r>
      <w:r w:rsidRPr="0023620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23620C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трех</w:t>
      </w:r>
      <w:r w:rsidRPr="0023620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Pr="0023620C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лет</w:t>
      </w:r>
      <w:r w:rsidRPr="0023620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– это критический возраст </w:t>
      </w:r>
      <w:r w:rsidRPr="0023620C">
        <w:rPr>
          <w:rFonts w:ascii="Times New Roman" w:hAnsi="Times New Roman" w:cs="Times New Roman"/>
          <w:b/>
          <w:bCs/>
          <w:color w:val="000000" w:themeColor="text1"/>
          <w:sz w:val="28"/>
          <w:szCs w:val="27"/>
          <w:shd w:val="clear" w:color="auto" w:fill="FFFFFF"/>
        </w:rPr>
        <w:t>ребенка</w:t>
      </w:r>
      <w:r w:rsidRPr="0023620C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, когда наступает переломный момент в его развитии - переход из раннего детства в дошкольное.</w:t>
      </w:r>
    </w:p>
    <w:p w:rsidR="006267F4" w:rsidRPr="006267F4" w:rsidRDefault="006267F4" w:rsidP="006267F4">
      <w:pPr>
        <w:shd w:val="clear" w:color="auto" w:fill="FFFFFF"/>
        <w:spacing w:after="300" w:line="360" w:lineRule="auto"/>
        <w:jc w:val="both"/>
        <w:rPr>
          <w:rFonts w:ascii="Times New Roman" w:hAnsi="Times New Roman" w:cs="Times New Roman"/>
          <w:color w:val="57421D"/>
          <w:sz w:val="28"/>
          <w:szCs w:val="26"/>
          <w:shd w:val="clear" w:color="auto" w:fill="FFF8E1"/>
        </w:rPr>
      </w:pPr>
      <w:r w:rsidRPr="006267F4">
        <w:rPr>
          <w:rFonts w:ascii="Times New Roman" w:hAnsi="Times New Roman" w:cs="Times New Roman"/>
          <w:color w:val="57421D"/>
          <w:sz w:val="28"/>
          <w:szCs w:val="26"/>
          <w:shd w:val="clear" w:color="auto" w:fill="FFF8E1"/>
        </w:rPr>
        <w:t>ВАЖНО: Кризис 3 лет проходит у детей по-разному: чьи-то мамы даже не заметят его, а чьи-то будут советоваться от безысходности с детским психологом.</w:t>
      </w:r>
    </w:p>
    <w:p w:rsidR="0023620C" w:rsidRPr="0023620C" w:rsidRDefault="0023620C" w:rsidP="0023620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26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Основные симптомы</w:t>
      </w:r>
      <w:r w:rsidRPr="002362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кризиса:</w:t>
      </w:r>
    </w:p>
    <w:p w:rsidR="0023620C" w:rsidRPr="0023620C" w:rsidRDefault="0023620C" w:rsidP="0023620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362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Отрицательное отношение к кому-то. Ребенок может резко перестать воспринимать нормально кого-либо из взрослых: бабушку, дедушку, да кого угодно. Чем объясняется этот выбор — неизвестно. Но если раньше ребенок отлично относился к этому человеку и был рад встрече с ним, то сейчас ребенок будет кричать при одном лишь виде. Тем более он не станет гулять с этим человеком или слушать его указания</w:t>
      </w:r>
    </w:p>
    <w:p w:rsidR="0023620C" w:rsidRPr="0023620C" w:rsidRDefault="0023620C" w:rsidP="0023620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26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Упрямое</w:t>
      </w:r>
      <w:r w:rsidRPr="002362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r w:rsidRPr="00626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поведение</w:t>
      </w:r>
      <w:r w:rsidRPr="002362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Если ребенок попросит что-то, но ему откажут — он будет требовать до конца. Смысл этих действий в том, чтобы «сломать» взрослого человека. Ребенок принципиально будет требовать до конца, даже если ему это уже совсем не нужно</w:t>
      </w:r>
    </w:p>
    <w:p w:rsidR="0023620C" w:rsidRPr="0023620C" w:rsidRDefault="0023620C" w:rsidP="0023620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26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Противоречивость</w:t>
      </w:r>
      <w:r w:rsidRPr="002362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Ребенок в принципе начинает противоречить всем сложившимся </w:t>
      </w:r>
      <w:r w:rsidRPr="006267F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до этих норм</w:t>
      </w:r>
      <w:r w:rsidRPr="002362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семье и его воспитании. Тут уже ребенок не выбирает себе жертву. Он просто сопротивляется всему, что ему пытаются предложить</w:t>
      </w:r>
    </w:p>
    <w:p w:rsidR="0023620C" w:rsidRPr="0023620C" w:rsidRDefault="0023620C" w:rsidP="0023620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26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Самостоятельность</w:t>
      </w:r>
      <w:r w:rsidRPr="002362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Это тот случай, когда фраза «я — сам» вылетает из уст вашего ребенка каждый раз, когда вы пытаетесь ему помочь. В этом не было бы ничего плохого, если бы малыш говорил это лишь в разумных ситуациях. Но дети начинают говорить это тогда, когда самостоятельное поведение недопустимо: сам включу утюг в розетку, сам включу плиту, сам подниму тяжелое ведро</w:t>
      </w:r>
    </w:p>
    <w:p w:rsidR="0023620C" w:rsidRPr="006267F4" w:rsidRDefault="0023620C" w:rsidP="0023620C">
      <w:pPr>
        <w:shd w:val="clear" w:color="auto" w:fill="FFFFFF"/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6267F4">
        <w:rPr>
          <w:noProof/>
          <w:color w:val="000000" w:themeColor="text1"/>
          <w:lang w:eastAsia="ru-RU"/>
        </w:rPr>
        <w:drawing>
          <wp:inline distT="0" distB="0" distL="0" distR="0">
            <wp:extent cx="5940425" cy="3922428"/>
            <wp:effectExtent l="0" t="0" r="3175" b="1905"/>
            <wp:docPr id="2" name="Рисунок 2" descr="Ребенок говорит &quot;я са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енок говорит &quot;я сам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0C" w:rsidRPr="0023620C" w:rsidRDefault="0023620C" w:rsidP="0023620C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26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Бунтарское</w:t>
      </w:r>
      <w:r w:rsidRPr="002362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r w:rsidRPr="00626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поведение</w:t>
      </w:r>
      <w:r w:rsidRPr="002362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Ребенок начинает чувствовать свою волю и самостоятельность. И если родители не воспринимают его попытки, то </w:t>
      </w:r>
      <w:r w:rsidRPr="002362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он начинает злиться. Проявляет он свою злость и обиду в постоянных протестах. Он уже не соглашается на прежние устои</w:t>
      </w:r>
    </w:p>
    <w:p w:rsidR="0023620C" w:rsidRPr="0023620C" w:rsidRDefault="0023620C" w:rsidP="0023620C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26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Смена</w:t>
      </w:r>
      <w:r w:rsidRPr="002362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r w:rsidRPr="00626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интересов</w:t>
      </w:r>
      <w:r w:rsidRPr="002362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Ребенка перестают интересовать ранее любимые вещи: игрушки, занятия, любимый братик. Он переключает свое внимание на новые интересы</w:t>
      </w:r>
    </w:p>
    <w:p w:rsidR="0023620C" w:rsidRPr="0023620C" w:rsidRDefault="0023620C" w:rsidP="0023620C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267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Авторитарность</w:t>
      </w:r>
      <w:r w:rsidRPr="0023620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 Ребенок пытается подстроить под себя взрослых. Он пытается указывать кому, где и что нужно делать</w:t>
      </w:r>
    </w:p>
    <w:p w:rsidR="006267F4" w:rsidRPr="006267F4" w:rsidRDefault="006267F4" w:rsidP="006267F4">
      <w:pPr>
        <w:pStyle w:val="2"/>
        <w:shd w:val="clear" w:color="auto" w:fill="FFFFFF"/>
        <w:spacing w:before="300" w:beforeAutospacing="0" w:after="300" w:afterAutospacing="0"/>
        <w:jc w:val="both"/>
        <w:rPr>
          <w:b w:val="0"/>
          <w:color w:val="57421D"/>
          <w:sz w:val="28"/>
          <w:szCs w:val="26"/>
          <w:shd w:val="clear" w:color="auto" w:fill="FFF8E1"/>
        </w:rPr>
      </w:pPr>
      <w:r w:rsidRPr="006267F4">
        <w:rPr>
          <w:b w:val="0"/>
          <w:color w:val="57421D"/>
          <w:sz w:val="28"/>
          <w:szCs w:val="26"/>
          <w:shd w:val="clear" w:color="auto" w:fill="FFF8E1"/>
        </w:rPr>
        <w:t>ВАЖНО: У кого-то сложный период длится 1 месяц, а у кого-то длится 3 месяца. А кто-то и вовсе уже не станет таким пушистым, как раньше.</w:t>
      </w:r>
    </w:p>
    <w:p w:rsidR="006267F4" w:rsidRPr="006267F4" w:rsidRDefault="006267F4" w:rsidP="006267F4">
      <w:pPr>
        <w:pStyle w:val="2"/>
        <w:shd w:val="clear" w:color="auto" w:fill="FFFFFF"/>
        <w:spacing w:before="300" w:beforeAutospacing="0" w:after="300" w:afterAutospacing="0"/>
        <w:jc w:val="center"/>
        <w:rPr>
          <w:b w:val="0"/>
          <w:bCs w:val="0"/>
          <w:color w:val="010101"/>
          <w:szCs w:val="28"/>
        </w:rPr>
      </w:pPr>
      <w:r w:rsidRPr="006267F4">
        <w:rPr>
          <w:b w:val="0"/>
          <w:bCs w:val="0"/>
          <w:color w:val="010101"/>
          <w:szCs w:val="28"/>
        </w:rPr>
        <w:t>Кризис 3 лет: что делать, как вести себя родителям?</w:t>
      </w:r>
    </w:p>
    <w:p w:rsidR="006267F4" w:rsidRPr="006267F4" w:rsidRDefault="006267F4" w:rsidP="006267F4">
      <w:pPr>
        <w:shd w:val="clear" w:color="auto" w:fill="FFF8E1"/>
        <w:spacing w:line="240" w:lineRule="auto"/>
        <w:rPr>
          <w:rFonts w:ascii="Times New Roman" w:eastAsia="Times New Roman" w:hAnsi="Times New Roman" w:cs="Times New Roman"/>
          <w:color w:val="57421D"/>
          <w:sz w:val="28"/>
          <w:szCs w:val="28"/>
          <w:lang w:eastAsia="ru-RU"/>
        </w:rPr>
      </w:pPr>
      <w:r w:rsidRPr="006267F4">
        <w:rPr>
          <w:rFonts w:ascii="Times New Roman" w:eastAsia="Times New Roman" w:hAnsi="Times New Roman" w:cs="Times New Roman"/>
          <w:color w:val="57421D"/>
          <w:sz w:val="28"/>
          <w:szCs w:val="28"/>
          <w:lang w:eastAsia="ru-RU"/>
        </w:rPr>
        <w:t>ВАЖНО: От вашего поведения будет зависеть продолжительность сложного периода и сложность его течения</w:t>
      </w:r>
    </w:p>
    <w:p w:rsidR="006267F4" w:rsidRPr="006267F4" w:rsidRDefault="006267F4" w:rsidP="006267F4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превращайте воспитание в </w:t>
      </w:r>
      <w:proofErr w:type="spellStart"/>
      <w:r w:rsidRPr="0062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гиперопеку</w:t>
      </w:r>
      <w:proofErr w:type="spellEnd"/>
      <w:r w:rsidRPr="0062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Такие сжатые рамки не позволяют ребенку проявлять себя, от чего в нем и будут нарастать враждебные отношения с окружающими</w:t>
      </w:r>
    </w:p>
    <w:p w:rsidR="006267F4" w:rsidRPr="006267F4" w:rsidRDefault="006267F4" w:rsidP="006267F4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нужно все запрещать ребенку. Запрещайте только то, что действительно опасно: играть со спичками, к примеру. Но если ребенок хочет залезть на горку, с которой он может упасть — позвольте ему это сделать. Просто в этот момент будьте готовы его поймать</w:t>
      </w:r>
    </w:p>
    <w:p w:rsidR="0023620C" w:rsidRPr="006267F4" w:rsidRDefault="006267F4" w:rsidP="0023620C">
      <w:pPr>
        <w:shd w:val="clear" w:color="auto" w:fill="FFFFFF"/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7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3149021"/>
            <wp:effectExtent l="0" t="0" r="0" b="0"/>
            <wp:docPr id="3" name="Рисунок 3" descr="Как вести себя родителям в кризис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вести себя родителям в кризис 3 л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97" cy="315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F4" w:rsidRPr="006267F4" w:rsidRDefault="006267F4" w:rsidP="006267F4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должны одинаково воспитывать ребенка. Непозволительно, когда один разрешает, а другой запрещает. Это приведет лишь к негативному отношению ребенка к источнику постоянных запретов</w:t>
      </w:r>
    </w:p>
    <w:p w:rsidR="006267F4" w:rsidRPr="006267F4" w:rsidRDefault="006267F4" w:rsidP="006267F4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Хвалите ребенка за интерес к чему-то и попытки быть самостоятельным. Даже если самостоятельно ребенок будет одеваться дольше. Ведь ребенок будет просто счастлив от своей самостоятельности. Но не забывайте про рамки: можно попробовать, если это неопасно</w:t>
      </w:r>
    </w:p>
    <w:p w:rsidR="006267F4" w:rsidRPr="006267F4" w:rsidRDefault="006267F4" w:rsidP="0023620C">
      <w:pPr>
        <w:shd w:val="clear" w:color="auto" w:fill="FFFFFF"/>
        <w:spacing w:before="300" w:after="30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7F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801872"/>
            <wp:effectExtent l="0" t="0" r="3175" b="8255"/>
            <wp:docPr id="4" name="Рисунок 4" descr="Кризис ребенка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изис ребенка 3 л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F4" w:rsidRPr="006267F4" w:rsidRDefault="006267F4" w:rsidP="006267F4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Обучайте ребенка той самой самостоятельности</w:t>
      </w:r>
    </w:p>
    <w:p w:rsidR="006267F4" w:rsidRPr="006267F4" w:rsidRDefault="006267F4" w:rsidP="006267F4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Объяснения ребенку должны быть ему понятны. Говорите лаконично и уверенно-строго. Длинные вводные предложения запутают ребенка</w:t>
      </w:r>
    </w:p>
    <w:p w:rsidR="006267F4" w:rsidRPr="006267F4" w:rsidRDefault="006267F4" w:rsidP="006267F4">
      <w:pPr>
        <w:shd w:val="clear" w:color="auto" w:fill="FFF8E1"/>
        <w:spacing w:line="240" w:lineRule="auto"/>
        <w:rPr>
          <w:rFonts w:ascii="Times New Roman" w:eastAsia="Times New Roman" w:hAnsi="Times New Roman" w:cs="Times New Roman"/>
          <w:color w:val="57421D"/>
          <w:sz w:val="28"/>
          <w:szCs w:val="28"/>
          <w:lang w:eastAsia="ru-RU"/>
        </w:rPr>
      </w:pPr>
      <w:r w:rsidRPr="006267F4">
        <w:rPr>
          <w:rFonts w:ascii="Times New Roman" w:eastAsia="Times New Roman" w:hAnsi="Times New Roman" w:cs="Times New Roman"/>
          <w:color w:val="57421D"/>
          <w:sz w:val="28"/>
          <w:szCs w:val="28"/>
          <w:lang w:eastAsia="ru-RU"/>
        </w:rPr>
        <w:t>ВАЖНО: Не нужно постоянно кричать на ребенка при его плохом поведении. Просто говорите строго и на несколько повышенных тонах</w:t>
      </w:r>
    </w:p>
    <w:p w:rsidR="006267F4" w:rsidRPr="006267F4" w:rsidRDefault="006267F4" w:rsidP="006267F4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стоит больше разрешать, нежели запрещать</w:t>
      </w:r>
    </w:p>
    <w:p w:rsidR="006267F4" w:rsidRPr="006267F4" w:rsidRDefault="006267F4" w:rsidP="006267F4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Предоставляйте право выбора. Не говорите: «Мы идем гулять!». Лучше спросите: «Ты сегодня пойдешь пешком или на велосипеде?». Ребенок будет доволен возможностью принять решение и не поймет вашей хитрости</w:t>
      </w:r>
    </w:p>
    <w:p w:rsidR="006267F4" w:rsidRPr="006267F4" w:rsidRDefault="006267F4" w:rsidP="006267F4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уже впал в истерику — подождите. Только когда малыш успокоится — спокойно, но уверенно объясните ему все</w:t>
      </w:r>
    </w:p>
    <w:p w:rsidR="006267F4" w:rsidRDefault="006267F4" w:rsidP="0023620C">
      <w:pPr>
        <w:shd w:val="clear" w:color="auto" w:fill="FFFFFF"/>
        <w:spacing w:before="300" w:after="300" w:line="240" w:lineRule="auto"/>
        <w:jc w:val="both"/>
        <w:outlineLvl w:val="1"/>
        <w:rPr>
          <w:rFonts w:ascii="Times New Roman" w:hAnsi="Times New Roman" w:cs="Times New Roman"/>
          <w:color w:val="57421D"/>
          <w:sz w:val="28"/>
          <w:szCs w:val="28"/>
          <w:shd w:val="clear" w:color="auto" w:fill="FFF8E1"/>
        </w:rPr>
      </w:pPr>
      <w:r w:rsidRPr="006267F4">
        <w:rPr>
          <w:rFonts w:ascii="Times New Roman" w:hAnsi="Times New Roman" w:cs="Times New Roman"/>
          <w:color w:val="57421D"/>
          <w:sz w:val="28"/>
          <w:szCs w:val="28"/>
          <w:shd w:val="clear" w:color="auto" w:fill="FFF8E1"/>
        </w:rPr>
        <w:t>ВАЖНО: Вы должны помочь своему ребенку прожить этот период. Не пускайте все на самотек</w:t>
      </w:r>
    </w:p>
    <w:p w:rsidR="006267F4" w:rsidRDefault="006267F4" w:rsidP="0023620C">
      <w:pPr>
        <w:shd w:val="clear" w:color="auto" w:fill="FFFFFF"/>
        <w:spacing w:before="300" w:after="300" w:line="240" w:lineRule="auto"/>
        <w:jc w:val="both"/>
        <w:outlineLvl w:val="1"/>
        <w:rPr>
          <w:rFonts w:ascii="Times New Roman" w:hAnsi="Times New Roman" w:cs="Times New Roman"/>
          <w:color w:val="57421D"/>
          <w:sz w:val="28"/>
          <w:szCs w:val="28"/>
          <w:shd w:val="clear" w:color="auto" w:fill="FFF8E1"/>
        </w:rPr>
      </w:pPr>
    </w:p>
    <w:p w:rsidR="006267F4" w:rsidRDefault="006267F4" w:rsidP="0023620C">
      <w:pPr>
        <w:shd w:val="clear" w:color="auto" w:fill="FFFFFF"/>
        <w:spacing w:before="300" w:after="300" w:line="240" w:lineRule="auto"/>
        <w:jc w:val="both"/>
        <w:outlineLvl w:val="1"/>
        <w:rPr>
          <w:rFonts w:ascii="Times New Roman" w:hAnsi="Times New Roman" w:cs="Times New Roman"/>
          <w:color w:val="57421D"/>
          <w:sz w:val="28"/>
          <w:szCs w:val="28"/>
          <w:shd w:val="clear" w:color="auto" w:fill="FFF8E1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47404"/>
            <wp:effectExtent l="0" t="0" r="3175" b="1270"/>
            <wp:docPr id="5" name="Рисунок 5" descr="Как победить детские исте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 победить детские истери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F4" w:rsidRDefault="006267F4" w:rsidP="0023620C">
      <w:pPr>
        <w:shd w:val="clear" w:color="auto" w:fill="FFFFFF"/>
        <w:spacing w:before="300" w:after="300" w:line="240" w:lineRule="auto"/>
        <w:jc w:val="both"/>
        <w:outlineLvl w:val="1"/>
        <w:rPr>
          <w:rFonts w:ascii="Times New Roman" w:hAnsi="Times New Roman" w:cs="Times New Roman"/>
          <w:color w:val="57421D"/>
          <w:sz w:val="28"/>
          <w:szCs w:val="28"/>
          <w:shd w:val="clear" w:color="auto" w:fill="FFF8E1"/>
        </w:rPr>
      </w:pPr>
    </w:p>
    <w:p w:rsidR="006267F4" w:rsidRPr="000B0A1C" w:rsidRDefault="000B0A1C" w:rsidP="0023620C">
      <w:pPr>
        <w:shd w:val="clear" w:color="auto" w:fill="FFFFFF"/>
        <w:spacing w:before="300" w:after="300" w:line="240" w:lineRule="auto"/>
        <w:jc w:val="both"/>
        <w:outlineLvl w:val="1"/>
        <w:rPr>
          <w:rFonts w:ascii="Times New Roman" w:hAnsi="Times New Roman" w:cs="Times New Roman"/>
          <w:color w:val="171718"/>
          <w:sz w:val="32"/>
          <w:shd w:val="clear" w:color="auto" w:fill="FFFFFF"/>
        </w:rPr>
      </w:pPr>
      <w:r w:rsidRPr="000B0A1C">
        <w:rPr>
          <w:rStyle w:val="a6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t>Кризис трех лет – это</w:t>
      </w:r>
      <w:r w:rsidRPr="000B0A1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наверняка, не первое и далеко не последнее испытание с которым придется столкнуться каждому </w:t>
      </w:r>
      <w:r w:rsidRPr="000B0A1C">
        <w:rPr>
          <w:rStyle w:val="a6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t>родителю</w:t>
      </w:r>
      <w:r w:rsidRPr="000B0A1C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 Очень важно в этот период не терять самообладания и искренне любить своего ребенка, не зависимо от его поступков.</w:t>
      </w:r>
    </w:p>
    <w:p w:rsidR="006267F4" w:rsidRDefault="006267F4" w:rsidP="0023620C">
      <w:pPr>
        <w:shd w:val="clear" w:color="auto" w:fill="FFFFFF"/>
        <w:spacing w:before="300" w:after="300" w:line="240" w:lineRule="auto"/>
        <w:jc w:val="both"/>
        <w:outlineLvl w:val="1"/>
        <w:rPr>
          <w:rFonts w:ascii="Times New Roman" w:hAnsi="Times New Roman" w:cs="Times New Roman"/>
          <w:color w:val="171718"/>
          <w:sz w:val="28"/>
          <w:shd w:val="clear" w:color="auto" w:fill="FFFFFF"/>
        </w:rPr>
      </w:pPr>
      <w:bookmarkStart w:id="0" w:name="_GoBack"/>
      <w:bookmarkEnd w:id="0"/>
    </w:p>
    <w:p w:rsidR="006267F4" w:rsidRPr="006267F4" w:rsidRDefault="006267F4" w:rsidP="006267F4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hAnsi="Times New Roman" w:cs="Times New Roman"/>
          <w:color w:val="171718"/>
          <w:sz w:val="28"/>
          <w:shd w:val="clear" w:color="auto" w:fill="FFFFFF"/>
        </w:rPr>
      </w:pPr>
    </w:p>
    <w:sectPr w:rsidR="006267F4" w:rsidRPr="0062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C71" w:rsidRDefault="00DA0C71" w:rsidP="006267F4">
      <w:pPr>
        <w:spacing w:after="0" w:line="240" w:lineRule="auto"/>
      </w:pPr>
      <w:r>
        <w:separator/>
      </w:r>
    </w:p>
  </w:endnote>
  <w:endnote w:type="continuationSeparator" w:id="0">
    <w:p w:rsidR="00DA0C71" w:rsidRDefault="00DA0C71" w:rsidP="0062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C71" w:rsidRDefault="00DA0C71" w:rsidP="006267F4">
      <w:pPr>
        <w:spacing w:after="0" w:line="240" w:lineRule="auto"/>
      </w:pPr>
      <w:r>
        <w:separator/>
      </w:r>
    </w:p>
  </w:footnote>
  <w:footnote w:type="continuationSeparator" w:id="0">
    <w:p w:rsidR="00DA0C71" w:rsidRDefault="00DA0C71" w:rsidP="0062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6CC3"/>
    <w:multiLevelType w:val="multilevel"/>
    <w:tmpl w:val="61E4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6005C"/>
    <w:multiLevelType w:val="multilevel"/>
    <w:tmpl w:val="0350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430801"/>
    <w:multiLevelType w:val="multilevel"/>
    <w:tmpl w:val="8772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47032E"/>
    <w:multiLevelType w:val="multilevel"/>
    <w:tmpl w:val="371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955728"/>
    <w:multiLevelType w:val="multilevel"/>
    <w:tmpl w:val="DBA0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294135"/>
    <w:multiLevelType w:val="multilevel"/>
    <w:tmpl w:val="AC3C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620429"/>
    <w:multiLevelType w:val="multilevel"/>
    <w:tmpl w:val="8E88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BE280D"/>
    <w:multiLevelType w:val="multilevel"/>
    <w:tmpl w:val="45FE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E"/>
    <w:rsid w:val="000B0A1C"/>
    <w:rsid w:val="0023620C"/>
    <w:rsid w:val="006267F4"/>
    <w:rsid w:val="00C51E6E"/>
    <w:rsid w:val="00DA0C71"/>
    <w:rsid w:val="00F7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9E2C"/>
  <w15:chartTrackingRefBased/>
  <w15:docId w15:val="{1EE0C128-7932-41A3-9537-9936FD0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6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20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620C"/>
    <w:rPr>
      <w:b/>
      <w:bCs/>
    </w:rPr>
  </w:style>
  <w:style w:type="paragraph" w:styleId="a7">
    <w:name w:val="header"/>
    <w:basedOn w:val="a"/>
    <w:link w:val="a8"/>
    <w:uiPriority w:val="99"/>
    <w:unhideWhenUsed/>
    <w:rsid w:val="0062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7F4"/>
  </w:style>
  <w:style w:type="paragraph" w:styleId="a9">
    <w:name w:val="footer"/>
    <w:basedOn w:val="a"/>
    <w:link w:val="aa"/>
    <w:uiPriority w:val="99"/>
    <w:unhideWhenUsed/>
    <w:rsid w:val="00626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5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2021-08-12T11:02:00Z</dcterms:created>
  <dcterms:modified xsi:type="dcterms:W3CDTF">2021-08-12T11:29:00Z</dcterms:modified>
</cp:coreProperties>
</file>