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F8" w:rsidRPr="005B7932" w:rsidRDefault="00CB16F8" w:rsidP="00CB16F8">
      <w:pPr>
        <w:spacing w:after="0" w:line="240" w:lineRule="auto"/>
        <w:rPr>
          <w:rFonts w:ascii="Times New Roman" w:hAnsi="Times New Roman" w:cs="Times New Roman"/>
          <w:color w:val="7030A0"/>
        </w:rPr>
      </w:pPr>
    </w:p>
    <w:p w:rsidR="00CB16F8" w:rsidRPr="005B7932" w:rsidRDefault="00CB16F8" w:rsidP="00CB16F8">
      <w:pPr>
        <w:spacing w:after="0" w:line="240" w:lineRule="auto"/>
        <w:rPr>
          <w:rFonts w:ascii="Times New Roman" w:hAnsi="Times New Roman" w:cs="Times New Roman"/>
          <w:color w:val="7030A0"/>
        </w:rPr>
      </w:pPr>
    </w:p>
    <w:p w:rsidR="00820B74" w:rsidRDefault="00820B74" w:rsidP="0082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</w:t>
      </w:r>
      <w:r w:rsidR="00BA6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гический </w:t>
      </w:r>
      <w:r w:rsidRPr="00820B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5B4D">
        <w:rPr>
          <w:rFonts w:ascii="Times New Roman" w:hAnsi="Times New Roman" w:cs="Times New Roman"/>
          <w:b/>
          <w:sz w:val="24"/>
          <w:szCs w:val="24"/>
        </w:rPr>
        <w:t>МДОУ «Детский сад</w:t>
      </w:r>
      <w:r w:rsidR="00BA632E">
        <w:rPr>
          <w:rFonts w:ascii="Times New Roman" w:hAnsi="Times New Roman" w:cs="Times New Roman"/>
          <w:b/>
          <w:sz w:val="24"/>
          <w:szCs w:val="24"/>
        </w:rPr>
        <w:t xml:space="preserve"> № 205» </w:t>
      </w:r>
      <w:r w:rsidR="001028B7">
        <w:rPr>
          <w:rFonts w:ascii="Times New Roman" w:hAnsi="Times New Roman" w:cs="Times New Roman"/>
          <w:b/>
          <w:sz w:val="24"/>
          <w:szCs w:val="24"/>
        </w:rPr>
        <w:t>2024 – 2025</w:t>
      </w:r>
      <w:r w:rsidRPr="00820B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20B74" w:rsidRPr="00820B74" w:rsidRDefault="00820B74" w:rsidP="00820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8"/>
        <w:gridCol w:w="2125"/>
        <w:gridCol w:w="2111"/>
        <w:gridCol w:w="2527"/>
        <w:gridCol w:w="1697"/>
        <w:gridCol w:w="1979"/>
        <w:gridCol w:w="4507"/>
      </w:tblGrid>
      <w:tr w:rsidR="00291B2B" w:rsidTr="00291B2B">
        <w:tc>
          <w:tcPr>
            <w:tcW w:w="668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2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69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общий/стаж работы по специальности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о профессиональной переподготовке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Гапеева Анастасия Михайловна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91B2B" w:rsidRPr="00291B2B" w:rsidRDefault="00820B74" w:rsidP="00820B7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3B7D4C"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ФГБОУ </w:t>
            </w:r>
            <w:proofErr w:type="gramStart"/>
            <w:r w:rsidR="003B7D4C"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3B7D4C" w:rsidRPr="00291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«Саратовский </w:t>
            </w:r>
            <w:r w:rsidR="00291B2B" w:rsidRPr="00291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национальный исследовательский государственный университет </w:t>
            </w:r>
            <w:r w:rsidR="00291B2B" w:rsidRPr="00291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имени</w:t>
            </w:r>
          </w:p>
          <w:p w:rsidR="00820B74" w:rsidRPr="00820B74" w:rsidRDefault="00291B2B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Н.Г. </w:t>
            </w:r>
            <w:r w:rsidRPr="00291B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Чернышевского</w:t>
            </w:r>
            <w:r w:rsidRPr="00291B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13/ 1 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АНОДПО « Среднерусская академия современного знания» 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..Калуга</w:t>
            </w:r>
          </w:p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переподготовка  по программе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педагогика»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 детей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возраста»</w:t>
            </w:r>
            <w:r w:rsidR="0013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291B2B" w:rsidTr="00291B2B"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Анна Владимировна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D4C" w:rsidRDefault="003B7D4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820B74"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ЯГПИ </w:t>
            </w:r>
          </w:p>
          <w:p w:rsidR="00820B74" w:rsidRPr="00820B74" w:rsidRDefault="003B7D4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К.Д. Ушинского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«Проектная и исследовательская деятельность как инструмент  реализации ФГОС НОО и ДО», 56 ч., ИРО, 2020 г</w:t>
            </w:r>
          </w:p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 Федеральная образовательная программа – новый ориентир в современном дошкольном образовании», 72 ч., ООО «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»,2023 г.</w:t>
            </w:r>
          </w:p>
          <w:p w:rsidR="000811E3" w:rsidRPr="00820B74" w:rsidRDefault="000811E3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 Организационно методическое сопровождение обучения детей с ОВЗ»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просвещения», 36 часов 2023 год</w:t>
            </w:r>
          </w:p>
        </w:tc>
      </w:tr>
      <w:tr w:rsidR="00291B2B" w:rsidTr="00925B4D">
        <w:trPr>
          <w:trHeight w:val="80"/>
        </w:trPr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634B0A" w:rsidRDefault="00634B0A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Юрьевна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4B0A" w:rsidRDefault="00634B0A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специальное</w:t>
            </w:r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>. ГПОАУ ЯО «Ярославский педагогический колледж»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34B0A" w:rsidRDefault="00634B0A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0B74" w:rsidRPr="00820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«Шаги  к успеху: формирование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имиджевой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 воспитателя»,</w:t>
            </w:r>
          </w:p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фонд КИ и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 2021г.</w:t>
            </w:r>
          </w:p>
          <w:p w:rsidR="001340EC" w:rsidRPr="006E71BC" w:rsidRDefault="006E71B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подхода в педагогической деятельности с детьми дошкольного возраста в условиях реализации Федеральной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дошкольного образования» МОУ «ГЦРО» 72 часа 2024г.</w:t>
            </w:r>
          </w:p>
        </w:tc>
      </w:tr>
      <w:tr w:rsidR="00291B2B" w:rsidTr="00291B2B">
        <w:trPr>
          <w:trHeight w:val="330"/>
        </w:trPr>
        <w:tc>
          <w:tcPr>
            <w:tcW w:w="668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Анна Евгеньевна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248" w:rsidRPr="00820B74" w:rsidRDefault="00353248" w:rsidP="0035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</w:t>
            </w:r>
            <w:r w:rsidR="0081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Московская ордена Ленина и Трудового красного знамени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 им. К.А. Тимирязева.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0B74" w:rsidRPr="00820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 Развивающие технологии в работе педагога ДОУ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  условиях реализации ФГОС ДО», 72ч., ГЦРО, 2017г.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«Педагогическое образование: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(воспитатель), ЯГПИ,600ч., 2020 г.</w:t>
            </w:r>
          </w:p>
        </w:tc>
      </w:tr>
      <w:tr w:rsidR="006E71BC" w:rsidTr="00291B2B">
        <w:trPr>
          <w:trHeight w:val="330"/>
        </w:trPr>
        <w:tc>
          <w:tcPr>
            <w:tcW w:w="668" w:type="dxa"/>
          </w:tcPr>
          <w:p w:rsidR="006E71BC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6E71BC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Мария Николаевна</w:t>
            </w:r>
          </w:p>
        </w:tc>
        <w:tc>
          <w:tcPr>
            <w:tcW w:w="2111" w:type="dxa"/>
          </w:tcPr>
          <w:p w:rsidR="006E71BC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6E71BC" w:rsidRPr="00820B74" w:rsidRDefault="006E71BC" w:rsidP="006E7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ЯГПИ им. К.Д. Ушинского</w:t>
            </w:r>
          </w:p>
          <w:p w:rsidR="006E71BC" w:rsidRDefault="006E71B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6E71BC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6E71BC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4507" w:type="dxa"/>
          </w:tcPr>
          <w:p w:rsidR="006E71BC" w:rsidRPr="00820B74" w:rsidRDefault="006E71B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 здоровье сохраняющей системы работы в ДОО в условиях реализации Федеральной образовательной программы дошкольного образования» МОУ «ГЦРО» 48 часов  2024 г.</w:t>
            </w:r>
          </w:p>
        </w:tc>
      </w:tr>
      <w:tr w:rsidR="00291B2B" w:rsidTr="00291B2B">
        <w:tc>
          <w:tcPr>
            <w:tcW w:w="668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Клукина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2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профессиональное, психология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20B74"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 «Управление персоналом»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ИПК «Конверсия, 2020г.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 Международные Образовательные проекты» Центр  дополнительного профессионального образования «Экстерн»,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анкт-Петербург, «Современная инклюзивная практика в</w:t>
            </w: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дошкольном образовательном 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 72часа, 2022г.</w:t>
            </w:r>
          </w:p>
        </w:tc>
      </w:tr>
      <w:tr w:rsidR="00291B2B" w:rsidTr="00925B4D">
        <w:trPr>
          <w:trHeight w:val="1659"/>
        </w:trPr>
        <w:tc>
          <w:tcPr>
            <w:tcW w:w="668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Хачиковна</w:t>
            </w:r>
            <w:proofErr w:type="spellEnd"/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D4C" w:rsidRDefault="00820B74" w:rsidP="003B7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820B74" w:rsidRPr="00820B74" w:rsidRDefault="003B7D4C" w:rsidP="003B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ЯПОУ ЯО «Ярославский колледж культуры»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79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B74" w:rsidRPr="00820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АНОДПО « Среднерусская академия современного знания»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переподготовка  по программе « Образование и дошкольная педагогика»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«Воспитатель детей дошкольного возраста»; 08.11.2022г</w:t>
            </w:r>
          </w:p>
          <w:p w:rsidR="006E71BC" w:rsidRPr="00820B74" w:rsidRDefault="006E71BC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познавательного развития детей раннего возраста» ГАУ ДПО ЯО ИРО 36 часов 2024 г.</w:t>
            </w:r>
          </w:p>
        </w:tc>
      </w:tr>
      <w:tr w:rsidR="00291B2B" w:rsidTr="00291B2B">
        <w:tc>
          <w:tcPr>
            <w:tcW w:w="668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Светлана Геннадьевна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252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8171A1">
              <w:rPr>
                <w:rFonts w:ascii="Times New Roman" w:eastAsia="Times New Roman" w:hAnsi="Times New Roman" w:cs="Times New Roman"/>
                <w:sz w:val="24"/>
                <w:szCs w:val="24"/>
              </w:rPr>
              <w:t>. МГИК</w:t>
            </w:r>
            <w:proofErr w:type="gramStart"/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просветительская работа</w:t>
            </w: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820B74"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«Организация и реализация инклюзивного образования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с ОВЗ в ДОО в соответствии с ФГОС» 72 ч., 2019 г.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2B" w:rsidTr="00291B2B">
        <w:tc>
          <w:tcPr>
            <w:tcW w:w="668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Семешко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Pr="00820B74" w:rsidRDefault="003B7D4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ЯГПИ им. К.Д. Ушинского</w:t>
            </w: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Высшая</w:t>
            </w:r>
          </w:p>
        </w:tc>
        <w:tc>
          <w:tcPr>
            <w:tcW w:w="1979" w:type="dxa"/>
          </w:tcPr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20B74" w:rsidRPr="00820B74" w:rsidRDefault="00820B74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6E71BC" w:rsidP="008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33</w:t>
            </w:r>
            <w:r w:rsidR="00820B74"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«Особенности взаимодействия педагогического </w:t>
            </w:r>
          </w:p>
          <w:p w:rsidR="000811E3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коллектива, с семьями воспитанников в контексте ФГОС ДО» 36 ч., ГЦРО, 2019г.</w:t>
            </w:r>
          </w:p>
          <w:p w:rsidR="006E71BC" w:rsidRDefault="000811E3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 Организационно методическое сопровождение обучения детей с ОВЗ»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просвещения», 36 часов 2023 год.</w:t>
            </w:r>
            <w:r w:rsidR="00820B74"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«</w:t>
            </w:r>
            <w:r w:rsidR="006E71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6E71BC"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 МОУ «ГЦРО» 72 часа</w:t>
            </w: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  <w:tr w:rsidR="006E71BC" w:rsidTr="00291B2B">
        <w:tc>
          <w:tcPr>
            <w:tcW w:w="668" w:type="dxa"/>
          </w:tcPr>
          <w:p w:rsidR="006E71BC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6E71BC" w:rsidRPr="00820B74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Людмила Федоровна</w:t>
            </w:r>
          </w:p>
        </w:tc>
        <w:tc>
          <w:tcPr>
            <w:tcW w:w="2111" w:type="dxa"/>
          </w:tcPr>
          <w:p w:rsidR="006E71BC" w:rsidRPr="00820B74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6E71BC" w:rsidRDefault="006E71B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специальное. Ярославский педагогический колледж. «Воспитатель в дошкольном учреждении»</w:t>
            </w:r>
          </w:p>
        </w:tc>
        <w:tc>
          <w:tcPr>
            <w:tcW w:w="1697" w:type="dxa"/>
          </w:tcPr>
          <w:p w:rsidR="006E71BC" w:rsidRPr="00820B74" w:rsidRDefault="006E71B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6E71BC" w:rsidRPr="00820B74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31/20</w:t>
            </w:r>
          </w:p>
        </w:tc>
        <w:tc>
          <w:tcPr>
            <w:tcW w:w="4507" w:type="dxa"/>
          </w:tcPr>
          <w:p w:rsidR="006E71BC" w:rsidRPr="00820B74" w:rsidRDefault="006E71B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Современные подходы к организации образовательного процесса в группах раннего возраста в условиях реализации ФГОС ДО» МОУ «ГЦРО» 36 часов 2024 год</w:t>
            </w:r>
          </w:p>
        </w:tc>
      </w:tr>
      <w:tr w:rsidR="00291B2B" w:rsidTr="00291B2B">
        <w:trPr>
          <w:trHeight w:val="3957"/>
        </w:trPr>
        <w:tc>
          <w:tcPr>
            <w:tcW w:w="668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Толокнова Марина Вениаминовна</w:t>
            </w:r>
          </w:p>
        </w:tc>
        <w:tc>
          <w:tcPr>
            <w:tcW w:w="2111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7" w:type="dxa"/>
          </w:tcPr>
          <w:p w:rsidR="00820B74" w:rsidRPr="00820B74" w:rsidRDefault="00820B74" w:rsidP="003B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ЯГПИ им. К.Д. Ушинского</w:t>
            </w:r>
          </w:p>
        </w:tc>
        <w:tc>
          <w:tcPr>
            <w:tcW w:w="169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79" w:type="dxa"/>
          </w:tcPr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20B74" w:rsidRPr="00820B7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«Проектная и исследовательская инструмент  реализации ФГОС НОО и ДО», 56 ч., ИРО, 2020 г</w:t>
            </w: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 Федеральная образовательная программа – новый ориентир</w:t>
            </w:r>
          </w:p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дошкольном образовании», 72 ч., ООО « </w:t>
            </w:r>
            <w:proofErr w:type="spell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»,2023 г.</w:t>
            </w:r>
          </w:p>
          <w:p w:rsidR="000811E3" w:rsidRDefault="000811E3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 Организационно методическое сопровождение обучения детей с ОВЗ»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просвещения», 36 часов 2023 год.</w:t>
            </w:r>
          </w:p>
          <w:p w:rsidR="00353248" w:rsidRPr="00820B74" w:rsidRDefault="00353248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«ОЦ Каменный город»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Игропрактика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 как средство интеллектуального развития дошкольников» 16 часов 05.10.2023 г.</w:t>
            </w:r>
          </w:p>
        </w:tc>
      </w:tr>
      <w:tr w:rsidR="00291B2B" w:rsidTr="00291B2B">
        <w:tc>
          <w:tcPr>
            <w:tcW w:w="668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Алла Александровна</w:t>
            </w:r>
          </w:p>
        </w:tc>
        <w:tc>
          <w:tcPr>
            <w:tcW w:w="2111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B74" w:rsidRPr="00820B74" w:rsidRDefault="00634B0A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0B74" w:rsidRPr="00820B74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252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B74" w:rsidRP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ЯГПУ им. К.</w:t>
            </w:r>
            <w:r w:rsidR="003B7D4C">
              <w:rPr>
                <w:rFonts w:ascii="Times New Roman" w:eastAsia="Times New Roman" w:hAnsi="Times New Roman" w:cs="Times New Roman"/>
                <w:sz w:val="24"/>
                <w:szCs w:val="24"/>
              </w:rPr>
              <w:t>Д. Ушинского</w:t>
            </w:r>
          </w:p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20B74" w:rsidRP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79" w:type="dxa"/>
          </w:tcPr>
          <w:p w:rsidR="00820B74" w:rsidRP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B74" w:rsidRPr="00820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820B74" w:rsidRDefault="00820B74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переподготовка» по специальности « Учитель-логопед»  540 часов, 2021г.</w:t>
            </w:r>
          </w:p>
          <w:p w:rsidR="006E71BC" w:rsidRPr="00820B74" w:rsidRDefault="006E71BC" w:rsidP="0082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«Речевое развитие ребенка в соответствии с ФОП и ФАОП дошкольного и начального общего образования» 36 часов 2023 год  «Форум педагоги России: инновации в образовании» </w:t>
            </w:r>
          </w:p>
        </w:tc>
      </w:tr>
      <w:tr w:rsidR="00291B2B" w:rsidTr="00291B2B">
        <w:tc>
          <w:tcPr>
            <w:tcW w:w="668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820B74" w:rsidRPr="00634B0A" w:rsidRDefault="00820B74" w:rsidP="0082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B0A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Анна Александровна</w:t>
            </w:r>
          </w:p>
        </w:tc>
        <w:tc>
          <w:tcPr>
            <w:tcW w:w="2111" w:type="dxa"/>
          </w:tcPr>
          <w:p w:rsidR="00820B74" w:rsidRPr="00634B0A" w:rsidRDefault="00820B74" w:rsidP="0082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B0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27" w:type="dxa"/>
          </w:tcPr>
          <w:p w:rsidR="00820B74" w:rsidRPr="006E71BC" w:rsidRDefault="00820B74" w:rsidP="003B7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</w:t>
            </w:r>
            <w:r w:rsidR="003B7D4C"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ое.</w:t>
            </w:r>
          </w:p>
          <w:p w:rsidR="003B7D4C" w:rsidRPr="006E71BC" w:rsidRDefault="003B7D4C" w:rsidP="003B7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ГПОАУ ЯО «Ярославский педагогический колледж»</w:t>
            </w:r>
          </w:p>
          <w:p w:rsidR="003B7D4C" w:rsidRPr="003B7D4C" w:rsidRDefault="003B7D4C" w:rsidP="003B7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74">
              <w:rPr>
                <w:rFonts w:ascii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1979" w:type="dxa"/>
          </w:tcPr>
          <w:p w:rsidR="00820B74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0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820B74" w:rsidRDefault="00820B74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C" w:rsidTr="00291B2B">
        <w:tc>
          <w:tcPr>
            <w:tcW w:w="668" w:type="dxa"/>
          </w:tcPr>
          <w:p w:rsidR="006E71BC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5" w:type="dxa"/>
          </w:tcPr>
          <w:p w:rsidR="006E71BC" w:rsidRPr="00634B0A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Шундрик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111" w:type="dxa"/>
          </w:tcPr>
          <w:p w:rsidR="006E71BC" w:rsidRPr="00634B0A" w:rsidRDefault="006E71BC" w:rsidP="00820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527" w:type="dxa"/>
          </w:tcPr>
          <w:p w:rsidR="006E71BC" w:rsidRPr="006E71BC" w:rsidRDefault="006E71BC" w:rsidP="006E7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профессиональное,</w:t>
            </w:r>
          </w:p>
          <w:p w:rsidR="006E71BC" w:rsidRPr="00634B0A" w:rsidRDefault="006E71BC" w:rsidP="006E71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</w:t>
            </w:r>
            <w:proofErr w:type="gramEnd"/>
            <w:r w:rsidRPr="006E71BC"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логопедия</w:t>
            </w:r>
          </w:p>
        </w:tc>
        <w:tc>
          <w:tcPr>
            <w:tcW w:w="1697" w:type="dxa"/>
          </w:tcPr>
          <w:p w:rsidR="006E71BC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79" w:type="dxa"/>
          </w:tcPr>
          <w:p w:rsidR="006E71BC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4507" w:type="dxa"/>
          </w:tcPr>
          <w:p w:rsidR="006E71BC" w:rsidRDefault="006E71BC" w:rsidP="0082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«Речевое развитие ребенка в соответствии с ФОП и ФАОП дошкольного и начального общего образования» 36 часов 2023 год  «Форум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 России: инновации в образовании»</w:t>
            </w:r>
          </w:p>
        </w:tc>
      </w:tr>
    </w:tbl>
    <w:p w:rsidR="00CB16F8" w:rsidRPr="00820B74" w:rsidRDefault="00CB16F8" w:rsidP="00CB16F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E8D" w:rsidRPr="005B7932" w:rsidRDefault="00322E8D" w:rsidP="00820B74">
      <w:pPr>
        <w:jc w:val="both"/>
        <w:rPr>
          <w:rFonts w:ascii="Times New Roman" w:hAnsi="Times New Roman" w:cs="Times New Roman"/>
          <w:color w:val="7030A0"/>
        </w:rPr>
      </w:pPr>
    </w:p>
    <w:sectPr w:rsidR="00322E8D" w:rsidRPr="005B7932" w:rsidSect="00CB1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D27"/>
    <w:multiLevelType w:val="hybridMultilevel"/>
    <w:tmpl w:val="A776DB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6F8"/>
    <w:rsid w:val="000811E3"/>
    <w:rsid w:val="00084B68"/>
    <w:rsid w:val="000C611E"/>
    <w:rsid w:val="00100F32"/>
    <w:rsid w:val="001028B7"/>
    <w:rsid w:val="00112177"/>
    <w:rsid w:val="001340EC"/>
    <w:rsid w:val="00146A87"/>
    <w:rsid w:val="001B2E4E"/>
    <w:rsid w:val="001C76C3"/>
    <w:rsid w:val="00227439"/>
    <w:rsid w:val="00246671"/>
    <w:rsid w:val="00291B2B"/>
    <w:rsid w:val="00312382"/>
    <w:rsid w:val="00322E8D"/>
    <w:rsid w:val="00347895"/>
    <w:rsid w:val="00353248"/>
    <w:rsid w:val="0035481E"/>
    <w:rsid w:val="00380630"/>
    <w:rsid w:val="00382480"/>
    <w:rsid w:val="003B7D4C"/>
    <w:rsid w:val="003C5D0C"/>
    <w:rsid w:val="003D402C"/>
    <w:rsid w:val="004050F2"/>
    <w:rsid w:val="00440157"/>
    <w:rsid w:val="00451FF5"/>
    <w:rsid w:val="00491730"/>
    <w:rsid w:val="004C7530"/>
    <w:rsid w:val="004F4547"/>
    <w:rsid w:val="00514C9D"/>
    <w:rsid w:val="00570EF8"/>
    <w:rsid w:val="005B32D0"/>
    <w:rsid w:val="005B7932"/>
    <w:rsid w:val="006228B3"/>
    <w:rsid w:val="00634B0A"/>
    <w:rsid w:val="00697A14"/>
    <w:rsid w:val="006E0843"/>
    <w:rsid w:val="006E71BC"/>
    <w:rsid w:val="007429E2"/>
    <w:rsid w:val="00763306"/>
    <w:rsid w:val="007D4B03"/>
    <w:rsid w:val="007F6AD1"/>
    <w:rsid w:val="008171A1"/>
    <w:rsid w:val="00820B74"/>
    <w:rsid w:val="00893762"/>
    <w:rsid w:val="008E0F01"/>
    <w:rsid w:val="00924DD0"/>
    <w:rsid w:val="00925B4D"/>
    <w:rsid w:val="009653B2"/>
    <w:rsid w:val="009C6439"/>
    <w:rsid w:val="00A12F98"/>
    <w:rsid w:val="00A653F2"/>
    <w:rsid w:val="00A86AE7"/>
    <w:rsid w:val="00AA002C"/>
    <w:rsid w:val="00AC58FA"/>
    <w:rsid w:val="00AF5ECB"/>
    <w:rsid w:val="00B15D1A"/>
    <w:rsid w:val="00B44BD2"/>
    <w:rsid w:val="00B53526"/>
    <w:rsid w:val="00B6034B"/>
    <w:rsid w:val="00B65D6C"/>
    <w:rsid w:val="00BA632E"/>
    <w:rsid w:val="00BB28DD"/>
    <w:rsid w:val="00C24D7B"/>
    <w:rsid w:val="00C2640C"/>
    <w:rsid w:val="00C77C14"/>
    <w:rsid w:val="00CB16F8"/>
    <w:rsid w:val="00CE546F"/>
    <w:rsid w:val="00D77817"/>
    <w:rsid w:val="00D83AC9"/>
    <w:rsid w:val="00D85E2B"/>
    <w:rsid w:val="00D9754C"/>
    <w:rsid w:val="00DE5B01"/>
    <w:rsid w:val="00E2680F"/>
    <w:rsid w:val="00E64743"/>
    <w:rsid w:val="00EE392A"/>
    <w:rsid w:val="00F83362"/>
    <w:rsid w:val="00F90B91"/>
    <w:rsid w:val="00F97407"/>
    <w:rsid w:val="00FA7EAD"/>
    <w:rsid w:val="00FB4883"/>
    <w:rsid w:val="00FF1989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F8"/>
    <w:pPr>
      <w:ind w:left="720"/>
      <w:contextualSpacing/>
    </w:pPr>
  </w:style>
  <w:style w:type="table" w:styleId="a4">
    <w:name w:val="Table Grid"/>
    <w:basedOn w:val="a1"/>
    <w:uiPriority w:val="59"/>
    <w:rsid w:val="00820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6FFF-7C0D-45AA-B330-7EB3CE6C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43</cp:revision>
  <dcterms:created xsi:type="dcterms:W3CDTF">2020-11-06T08:33:00Z</dcterms:created>
  <dcterms:modified xsi:type="dcterms:W3CDTF">2024-11-12T09:12:00Z</dcterms:modified>
</cp:coreProperties>
</file>